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ED" w:rsidRDefault="005544ED" w:rsidP="005544ED">
      <w:pPr>
        <w:pStyle w:val="Default"/>
      </w:pPr>
    </w:p>
    <w:p w:rsidR="001A1A27" w:rsidRPr="001A1A27" w:rsidRDefault="005544ED" w:rsidP="001A1A27">
      <w:pPr>
        <w:pStyle w:val="Default"/>
        <w:jc w:val="center"/>
        <w:rPr>
          <w:b/>
          <w:sz w:val="36"/>
          <w:szCs w:val="36"/>
        </w:rPr>
      </w:pPr>
      <w:r w:rsidRPr="001A1A27">
        <w:rPr>
          <w:b/>
          <w:sz w:val="36"/>
          <w:szCs w:val="36"/>
        </w:rPr>
        <w:t>Пожарная безопасность в период летних каникул.</w:t>
      </w:r>
    </w:p>
    <w:p w:rsidR="001A1A27" w:rsidRDefault="001A1A27" w:rsidP="005544ED">
      <w:pPr>
        <w:pStyle w:val="Default"/>
        <w:rPr>
          <w:sz w:val="28"/>
          <w:szCs w:val="28"/>
        </w:rPr>
      </w:pP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 Летние каникулы – любимая пора для детей. Приятно нежиться под солнцем, на которое так щедро лето, но нельзя забывать о том, что опасность возникновения пожаров в летнее время чрезвычайно высока. Достаточно искры, чтобы загорелась высушенная жаркими лучами солнца трава, строение, сушняк в лесу. 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Начало лета совпадает с обильным цветением тополя. Улицы, дворы и скверы покрываются тополиным пухом, он проникает в слуховые окна чердаков, забивается в подвалы, сараи, через открытые окна проникает в квартиры. Для многих тополиный пух предмет забавы – стоит поднести спичку и он вспыхивает, как порох, огонь бежит по нему, как по бикфордову шнуру. Интересно… и опасно. Очень много случаев, когда, вспыхнув от детской шалости, огонь пробегал по пуху десятки метров и, найдя объект, разгорался пожаром, унося с собой материальные ценности, а порой и человеческие жизни. 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Причинами пожаров с гибелью детей часто становятся детская шалость с огнем. Условиями, способствующими этому, явились оставление детей без присмотра и ненадлежащий присмотр за ними. 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>Сейчас в самом разгаре школьные каникулы и многие дети остаются дома одни и здесь источники риска практически на каждом шагу.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 Родители должны не только рассказывать, но и своим примером показывать правильное поведение: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 - не оставляйте на виду спички, зажигалки;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 - следите, как дети проводят свободное время, чем интересуются, отвлекайте их от пустого времяпрепровождения;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 - не доверяйте маленьким детям присматривать за топящимися печами и нагревательными приборами, пользоваться газовыми приборами;</w:t>
      </w:r>
    </w:p>
    <w:p w:rsidR="001A1A27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 - не оставляйте детей одних в закрытых комнатах; </w:t>
      </w:r>
    </w:p>
    <w:p w:rsidR="005544ED" w:rsidRPr="005544ED" w:rsidRDefault="005544ED" w:rsidP="001A1A27">
      <w:pPr>
        <w:pStyle w:val="Default"/>
        <w:ind w:firstLine="709"/>
        <w:jc w:val="both"/>
        <w:rPr>
          <w:sz w:val="28"/>
          <w:szCs w:val="28"/>
        </w:rPr>
      </w:pPr>
      <w:r w:rsidRPr="005544ED">
        <w:rPr>
          <w:sz w:val="28"/>
          <w:szCs w:val="28"/>
        </w:rPr>
        <w:t xml:space="preserve">- контролируйте состояние электропроводки и </w:t>
      </w:r>
      <w:proofErr w:type="spellStart"/>
      <w:r w:rsidRPr="005544ED">
        <w:rPr>
          <w:sz w:val="28"/>
          <w:szCs w:val="28"/>
        </w:rPr>
        <w:t>электророзеток</w:t>
      </w:r>
      <w:proofErr w:type="spellEnd"/>
      <w:r w:rsidRPr="005544ED">
        <w:rPr>
          <w:sz w:val="28"/>
          <w:szCs w:val="28"/>
        </w:rPr>
        <w:t xml:space="preserve">; </w:t>
      </w:r>
    </w:p>
    <w:p w:rsidR="001A1A27" w:rsidRDefault="005544ED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ED">
        <w:rPr>
          <w:rFonts w:ascii="Times New Roman" w:hAnsi="Times New Roman" w:cs="Times New Roman"/>
          <w:sz w:val="28"/>
          <w:szCs w:val="28"/>
        </w:rPr>
        <w:t xml:space="preserve">- не оставляйте включенными в сеть электробытовые приборы; </w:t>
      </w:r>
    </w:p>
    <w:p w:rsidR="001A1A27" w:rsidRDefault="005544ED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ED">
        <w:rPr>
          <w:rFonts w:ascii="Times New Roman" w:hAnsi="Times New Roman" w:cs="Times New Roman"/>
          <w:sz w:val="28"/>
          <w:szCs w:val="28"/>
        </w:rPr>
        <w:t xml:space="preserve">- не включайте в одну розетку несколько мощных </w:t>
      </w:r>
      <w:proofErr w:type="spellStart"/>
      <w:r w:rsidRPr="005544ED">
        <w:rPr>
          <w:rFonts w:ascii="Times New Roman" w:hAnsi="Times New Roman" w:cs="Times New Roman"/>
          <w:sz w:val="28"/>
          <w:szCs w:val="28"/>
        </w:rPr>
        <w:t>электропотребителей</w:t>
      </w:r>
      <w:proofErr w:type="spellEnd"/>
      <w:r w:rsidRPr="005544ED">
        <w:rPr>
          <w:rFonts w:ascii="Times New Roman" w:hAnsi="Times New Roman" w:cs="Times New Roman"/>
          <w:sz w:val="28"/>
          <w:szCs w:val="28"/>
        </w:rPr>
        <w:t>;</w:t>
      </w:r>
    </w:p>
    <w:p w:rsidR="001A1A27" w:rsidRDefault="005544ED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ED">
        <w:rPr>
          <w:rFonts w:ascii="Times New Roman" w:hAnsi="Times New Roman" w:cs="Times New Roman"/>
          <w:sz w:val="28"/>
          <w:szCs w:val="28"/>
        </w:rPr>
        <w:t xml:space="preserve"> - соблюдайте правила эксплуатации газовых плит, колонок, отопительных печей;</w:t>
      </w:r>
    </w:p>
    <w:p w:rsidR="001A1A27" w:rsidRDefault="005544ED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ED">
        <w:rPr>
          <w:rFonts w:ascii="Times New Roman" w:hAnsi="Times New Roman" w:cs="Times New Roman"/>
          <w:sz w:val="28"/>
          <w:szCs w:val="28"/>
        </w:rPr>
        <w:t xml:space="preserve"> - соблюдайте чистоту и порядок в доме;</w:t>
      </w:r>
    </w:p>
    <w:p w:rsidR="001A1A27" w:rsidRDefault="005544ED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ED">
        <w:rPr>
          <w:rFonts w:ascii="Times New Roman" w:hAnsi="Times New Roman" w:cs="Times New Roman"/>
          <w:sz w:val="28"/>
          <w:szCs w:val="28"/>
        </w:rPr>
        <w:t xml:space="preserve"> - приобретите в целях безопасности вашей семьи огнетушитель;</w:t>
      </w:r>
    </w:p>
    <w:p w:rsidR="001A1A27" w:rsidRDefault="005544ED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ED">
        <w:rPr>
          <w:rFonts w:ascii="Times New Roman" w:hAnsi="Times New Roman" w:cs="Times New Roman"/>
          <w:sz w:val="28"/>
          <w:szCs w:val="28"/>
        </w:rPr>
        <w:t xml:space="preserve"> - будьте всегда осторожны с огнем, избегайте случаев его открытого применения. </w:t>
      </w:r>
    </w:p>
    <w:p w:rsidR="001A1A27" w:rsidRDefault="005544ED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ED">
        <w:rPr>
          <w:rFonts w:ascii="Times New Roman" w:hAnsi="Times New Roman" w:cs="Times New Roman"/>
          <w:sz w:val="28"/>
          <w:szCs w:val="28"/>
        </w:rPr>
        <w:t xml:space="preserve">Необходимо проводить постоянную, целенаправленную работу по привитию навыков осторожного обращения с огнем, давать знания о свойствах огня и дыма, учить правильному поведению в экстремальной ситуации пожара. Пусть они узнают об угрозе огня из Ваших рассказов, предостережений и картинок, нежели из реальной жизни!!! Подготовьте детей к правильным действиям в случае возникновения пожара, пусть дети запомнят свой адрес и телефон пожарной охраны, чтобы при необходимости вызвать помощь. </w:t>
      </w:r>
    </w:p>
    <w:p w:rsidR="001A1A27" w:rsidRDefault="001A1A27" w:rsidP="001A1A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D4E" w:rsidRPr="001A1A27" w:rsidRDefault="005544ED" w:rsidP="001A1A27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A1A27">
        <w:rPr>
          <w:rFonts w:ascii="Times New Roman" w:hAnsi="Times New Roman" w:cs="Times New Roman"/>
          <w:b/>
          <w:sz w:val="30"/>
          <w:szCs w:val="30"/>
        </w:rPr>
        <w:t>Уважаемые родители, вы в ответе за жизнь и безопасность ваших детей!</w:t>
      </w:r>
    </w:p>
    <w:sectPr w:rsidR="00F24D4E" w:rsidRPr="001A1A27" w:rsidSect="001A1A27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4ED"/>
    <w:rsid w:val="001A1A27"/>
    <w:rsid w:val="004C521C"/>
    <w:rsid w:val="005544ED"/>
    <w:rsid w:val="00F2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4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Admin</cp:lastModifiedBy>
  <cp:revision>3</cp:revision>
  <dcterms:created xsi:type="dcterms:W3CDTF">2018-05-24T10:17:00Z</dcterms:created>
  <dcterms:modified xsi:type="dcterms:W3CDTF">2018-05-24T10:24:00Z</dcterms:modified>
</cp:coreProperties>
</file>