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F7" w:rsidRPr="00F75CF7" w:rsidRDefault="00F75CF7" w:rsidP="00F75CF7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FA0E36"/>
          <w:sz w:val="32"/>
          <w:szCs w:val="32"/>
          <w:lang w:eastAsia="ru-RU"/>
        </w:rPr>
      </w:pPr>
      <w:r w:rsidRPr="00F75CF7">
        <w:rPr>
          <w:rFonts w:ascii="Arial" w:eastAsia="Times New Roman" w:hAnsi="Arial" w:cs="Arial"/>
          <w:b/>
          <w:bCs/>
          <w:color w:val="FA0E36"/>
          <w:sz w:val="32"/>
          <w:szCs w:val="32"/>
          <w:lang w:eastAsia="ru-RU"/>
        </w:rPr>
        <w:t>Памятка родителям по профилактике детского травматизма в зимний период</w:t>
      </w:r>
    </w:p>
    <w:p w:rsidR="00F75CF7" w:rsidRPr="00F75CF7" w:rsidRDefault="00F75CF7" w:rsidP="00F75CF7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999999"/>
          <w:sz w:val="14"/>
          <w:szCs w:val="14"/>
          <w:lang w:eastAsia="ru-RU"/>
        </w:rPr>
      </w:pPr>
      <w:bookmarkStart w:id="0" w:name="_GoBack"/>
      <w:bookmarkEnd w:id="0"/>
    </w:p>
    <w:p w:rsidR="00F75CF7" w:rsidRPr="00F75CF7" w:rsidRDefault="00F75CF7" w:rsidP="00F75CF7">
      <w:pPr>
        <w:shd w:val="clear" w:color="auto" w:fill="FFFFFF"/>
        <w:spacing w:before="100" w:beforeAutospacing="1" w:after="100" w:afterAutospacing="1" w:line="216" w:lineRule="atLeast"/>
        <w:outlineLvl w:val="1"/>
        <w:rPr>
          <w:rFonts w:ascii="Arial" w:eastAsia="Times New Roman" w:hAnsi="Arial" w:cs="Arial"/>
          <w:b/>
          <w:bCs/>
          <w:color w:val="53A80F"/>
          <w:sz w:val="24"/>
          <w:szCs w:val="24"/>
          <w:lang w:eastAsia="ru-RU"/>
        </w:rPr>
      </w:pPr>
      <w:r w:rsidRPr="00F75CF7">
        <w:rPr>
          <w:rFonts w:ascii="Arial" w:eastAsia="Times New Roman" w:hAnsi="Arial" w:cs="Arial"/>
          <w:b/>
          <w:bCs/>
          <w:color w:val="53A80F"/>
          <w:sz w:val="24"/>
          <w:szCs w:val="24"/>
          <w:lang w:eastAsia="ru-RU"/>
        </w:rPr>
        <w:t>Памятка родителям по профилактике детского травматизма</w:t>
      </w:r>
    </w:p>
    <w:p w:rsidR="00F75CF7" w:rsidRPr="00F75CF7" w:rsidRDefault="00F75CF7" w:rsidP="00F75CF7">
      <w:pPr>
        <w:shd w:val="clear" w:color="auto" w:fill="FFFFFF"/>
        <w:spacing w:before="100" w:beforeAutospacing="1" w:after="100" w:afterAutospacing="1" w:line="216" w:lineRule="atLeast"/>
        <w:jc w:val="both"/>
        <w:rPr>
          <w:rFonts w:ascii="Arial" w:eastAsia="Times New Roman" w:hAnsi="Arial" w:cs="Arial"/>
          <w:color w:val="2F3746"/>
          <w:sz w:val="18"/>
          <w:szCs w:val="18"/>
          <w:lang w:eastAsia="ru-RU"/>
        </w:rPr>
      </w:pP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В морозную погоду в травматологические пункты часто обращаются родители малышей с отморожением носа, мочек ушей, пальцев рук и ног.</w:t>
      </w:r>
    </w:p>
    <w:p w:rsidR="00F75CF7" w:rsidRPr="00F75CF7" w:rsidRDefault="00F75CF7" w:rsidP="00F75CF7">
      <w:pPr>
        <w:shd w:val="clear" w:color="auto" w:fill="FFFFFF"/>
        <w:spacing w:before="100" w:beforeAutospacing="1" w:after="100" w:afterAutospacing="1" w:line="216" w:lineRule="atLeast"/>
        <w:rPr>
          <w:rFonts w:ascii="Arial" w:eastAsia="Times New Roman" w:hAnsi="Arial" w:cs="Arial"/>
          <w:color w:val="2F3746"/>
          <w:sz w:val="18"/>
          <w:szCs w:val="18"/>
          <w:lang w:eastAsia="ru-RU"/>
        </w:rPr>
      </w:pPr>
      <w:r w:rsidRPr="00F75CF7">
        <w:rPr>
          <w:rFonts w:ascii="Arial" w:eastAsia="Times New Roman" w:hAnsi="Arial" w:cs="Arial"/>
          <w:i/>
          <w:iCs/>
          <w:color w:val="2F3746"/>
          <w:sz w:val="18"/>
          <w:szCs w:val="18"/>
          <w:lang w:eastAsia="ru-RU"/>
        </w:rPr>
        <w:t xml:space="preserve">Зимние прогулки приятны и полезны для вашего ребенка, но его постоянно подстерегают такие опасности, как переохлаждение, ушибы, растяжения, вывихи и переломы. Изучая окружающий мир, дети не замечают возможных опасностей. Обучать ребенка безопасному поведению необходимо, но от случайностей не застрахован никто. О том, как оказать первую доврачебную помощь пострадавшему ребенку, рассказывает заведующий </w:t>
      </w:r>
      <w:proofErr w:type="spellStart"/>
      <w:r w:rsidRPr="00F75CF7">
        <w:rPr>
          <w:rFonts w:ascii="Arial" w:eastAsia="Times New Roman" w:hAnsi="Arial" w:cs="Arial"/>
          <w:i/>
          <w:iCs/>
          <w:color w:val="2F3746"/>
          <w:sz w:val="18"/>
          <w:szCs w:val="18"/>
          <w:lang w:eastAsia="ru-RU"/>
        </w:rPr>
        <w:t>травматолого</w:t>
      </w:r>
      <w:proofErr w:type="spellEnd"/>
      <w:r w:rsidRPr="00F75CF7">
        <w:rPr>
          <w:rFonts w:ascii="Arial" w:eastAsia="Times New Roman" w:hAnsi="Arial" w:cs="Arial"/>
          <w:i/>
          <w:iCs/>
          <w:color w:val="2F3746"/>
          <w:sz w:val="18"/>
          <w:szCs w:val="18"/>
          <w:lang w:eastAsia="ru-RU"/>
        </w:rPr>
        <w:t>-ортопедического отделения областной детской клинической больницы Алексей Кузин.</w:t>
      </w:r>
    </w:p>
    <w:p w:rsidR="00F75CF7" w:rsidRPr="00F75CF7" w:rsidRDefault="00F75CF7" w:rsidP="00F75CF7">
      <w:pPr>
        <w:shd w:val="clear" w:color="auto" w:fill="FFFFFF"/>
        <w:spacing w:before="100" w:beforeAutospacing="1" w:after="100" w:afterAutospacing="1" w:line="216" w:lineRule="atLeast"/>
        <w:jc w:val="both"/>
        <w:rPr>
          <w:rFonts w:ascii="Arial" w:eastAsia="Times New Roman" w:hAnsi="Arial" w:cs="Arial"/>
          <w:color w:val="2F3746"/>
          <w:sz w:val="18"/>
          <w:szCs w:val="18"/>
          <w:lang w:eastAsia="ru-RU"/>
        </w:rPr>
      </w:pP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В морозную погоду в травматологические пункты часто обращаются родители малышей с </w:t>
      </w:r>
      <w:r w:rsidRPr="00F75CF7">
        <w:rPr>
          <w:rFonts w:ascii="Arial" w:eastAsia="Times New Roman" w:hAnsi="Arial" w:cs="Arial"/>
          <w:b/>
          <w:bCs/>
          <w:color w:val="2F3746"/>
          <w:sz w:val="20"/>
          <w:szCs w:val="20"/>
          <w:lang w:eastAsia="ru-RU"/>
        </w:rPr>
        <w:t>отморожением</w:t>
      </w: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 носа, мочек ушей, пальцев рук и ног. Отморожение – это повреждение тканей тела под влиянием холода. Степень повреждения зависит от температуры окружающей среды, влажности воздуха, скорости ветра, от состояния организма и прочих факторов. Очень важно, чтобы одежда и обувь были теплыми и свободными, так как в тесной одежде и обуви человек быстрее замерзает. Все это надо учитывать, отправляясь на прогулку, а тем более в поход. Местному отморожению подвержены неприкрытые или недостаточно утепленные части тела: уши, щеки, нос, пальцы рук и ног. При отморожении вначале отмечается кратковременное покраснение кожи, затем побледнение кожных покровов, боль, стихающая при потере чувствительности. В теплом помещении при восстановлении кровоснабжения отмечаются резкая боль и покалывание. Признаки местного отморожения легко определить по наличию белесых участков кожи. Необходимо согреть этот участок прикосновением теплой руки, растиранием сухой или смоченной в спирте тканью. Растирание снегом не рекомендуется, так как снег всегда холоднее воздуха. Он не сможет согреть кожу, а его кристаллы при трении могут повредить ткани, способствуя инфицированию пораженного участка.</w:t>
      </w:r>
    </w:p>
    <w:p w:rsidR="00F75CF7" w:rsidRPr="00F75CF7" w:rsidRDefault="00F75CF7" w:rsidP="00F75CF7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2F3746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F3746"/>
          <w:sz w:val="18"/>
          <w:szCs w:val="18"/>
          <w:lang w:eastAsia="ru-RU"/>
        </w:rPr>
        <w:drawing>
          <wp:inline distT="0" distB="0" distL="0" distR="0">
            <wp:extent cx="5715000" cy="2857500"/>
            <wp:effectExtent l="0" t="0" r="0" b="0"/>
            <wp:docPr id="2" name="Рисунок 2" descr="Признаки местного отморожения легко определить по наличию белесых участков кож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знаки местного отморожения легко определить по наличию белесых участков кож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F7" w:rsidRPr="00F75CF7" w:rsidRDefault="00F75CF7" w:rsidP="00F75CF7">
      <w:pPr>
        <w:shd w:val="clear" w:color="auto" w:fill="FFFFFF"/>
        <w:spacing w:before="100" w:beforeAutospacing="1" w:after="100" w:afterAutospacing="1" w:line="216" w:lineRule="atLeast"/>
        <w:rPr>
          <w:rFonts w:ascii="Arial" w:eastAsia="Times New Roman" w:hAnsi="Arial" w:cs="Arial"/>
          <w:color w:val="2F3746"/>
          <w:sz w:val="18"/>
          <w:szCs w:val="18"/>
          <w:lang w:eastAsia="ru-RU"/>
        </w:rPr>
      </w:pP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 </w:t>
      </w:r>
    </w:p>
    <w:p w:rsidR="00F75CF7" w:rsidRPr="00F75CF7" w:rsidRDefault="00F75CF7" w:rsidP="00F75CF7">
      <w:pPr>
        <w:shd w:val="clear" w:color="auto" w:fill="FFFFFF"/>
        <w:spacing w:before="100" w:beforeAutospacing="1" w:after="100" w:afterAutospacing="1" w:line="216" w:lineRule="atLeast"/>
        <w:jc w:val="both"/>
        <w:rPr>
          <w:rFonts w:ascii="Arial" w:eastAsia="Times New Roman" w:hAnsi="Arial" w:cs="Arial"/>
          <w:color w:val="2F3746"/>
          <w:sz w:val="18"/>
          <w:szCs w:val="18"/>
          <w:lang w:eastAsia="ru-RU"/>
        </w:rPr>
      </w:pP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После растирания отмороженный участок защищают теплой повязкой. При отморожении конечностей пострадавшего надо доставить в теплое помещение, сделать массаж или погрузить конечность в теплую воду. Пострадавшего необходимо как можно скорее доставить в лечебное учреждение, где ему будет оказана квалифицированная медицинская помощь. После оказания первой помощи необходима консультация хирурга-травматолога для определения глубины поражения и проведения лечения.</w:t>
      </w:r>
    </w:p>
    <w:p w:rsidR="00F75CF7" w:rsidRPr="00F75CF7" w:rsidRDefault="00F75CF7" w:rsidP="00F75CF7">
      <w:pPr>
        <w:shd w:val="clear" w:color="auto" w:fill="FFFFFF"/>
        <w:spacing w:before="100" w:beforeAutospacing="1" w:after="100" w:afterAutospacing="1" w:line="216" w:lineRule="atLeast"/>
        <w:jc w:val="both"/>
        <w:rPr>
          <w:rFonts w:ascii="Arial" w:eastAsia="Times New Roman" w:hAnsi="Arial" w:cs="Arial"/>
          <w:color w:val="2F3746"/>
          <w:sz w:val="18"/>
          <w:szCs w:val="18"/>
          <w:lang w:eastAsia="ru-RU"/>
        </w:rPr>
      </w:pP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Зимой очень весело кататься с горки на санках и ледянках, ходить на лыжах и рассекать лед коньками, но неловкие падения и столкновения могут обернуться серьезными травмами. Ребенок ударился и на месте ушиба появился </w:t>
      </w:r>
      <w:r w:rsidRPr="00F75CF7">
        <w:rPr>
          <w:rFonts w:ascii="Arial" w:eastAsia="Times New Roman" w:hAnsi="Arial" w:cs="Arial"/>
          <w:b/>
          <w:bCs/>
          <w:color w:val="2F3746"/>
          <w:sz w:val="20"/>
          <w:szCs w:val="20"/>
          <w:lang w:eastAsia="ru-RU"/>
        </w:rPr>
        <w:t>синяк</w:t>
      </w: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 xml:space="preserve">? Значит, под кожей лопнули тончайшие кровеносные сосуды. Как можно быстрее </w:t>
      </w: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lastRenderedPageBreak/>
        <w:t xml:space="preserve">охладите его водой или пузырем со льдом, чтобы снять боль и предотвратить распространение кровоизлияния или распухания места ушиба, нанесите на больное место тонкий слой </w:t>
      </w:r>
      <w:proofErr w:type="spellStart"/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антикоагулянтной</w:t>
      </w:r>
      <w:proofErr w:type="spellEnd"/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 xml:space="preserve"> мази или геля, повышающей свертываемость крови, затем марлевым бинтом или пластырем не туго перевяжите. Если синяк увеличился или стал совсем темным, вероятно, поврежден крупный кровеносный сосуд. Необходимо обратиться к врачу.</w:t>
      </w:r>
    </w:p>
    <w:p w:rsidR="00F75CF7" w:rsidRPr="00F75CF7" w:rsidRDefault="00F75CF7" w:rsidP="00F75CF7">
      <w:pPr>
        <w:shd w:val="clear" w:color="auto" w:fill="FFFFFF"/>
        <w:spacing w:before="100" w:beforeAutospacing="1" w:after="100" w:afterAutospacing="1" w:line="216" w:lineRule="atLeast"/>
        <w:jc w:val="both"/>
        <w:rPr>
          <w:rFonts w:ascii="Arial" w:eastAsia="Times New Roman" w:hAnsi="Arial" w:cs="Arial"/>
          <w:color w:val="2F3746"/>
          <w:sz w:val="18"/>
          <w:szCs w:val="18"/>
          <w:lang w:eastAsia="ru-RU"/>
        </w:rPr>
      </w:pPr>
      <w:r w:rsidRPr="00F75CF7">
        <w:rPr>
          <w:rFonts w:ascii="Arial" w:eastAsia="Times New Roman" w:hAnsi="Arial" w:cs="Arial"/>
          <w:b/>
          <w:bCs/>
          <w:color w:val="2F3746"/>
          <w:sz w:val="20"/>
          <w:szCs w:val="20"/>
          <w:lang w:eastAsia="ru-RU"/>
        </w:rPr>
        <w:t>Травма головы</w:t>
      </w: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 особенно опасна: она может спровоцировать поражение центральной нервной системы. Основные признаки: головная боль, головокружение, рвота, потеря сознания, сонливость, неадекватное поведение, двоение в глазах и нарушение зрения, разные размеры зрачков, появление крови или прозрачной светлой жидкости из ушей или носа, нарушение слуха, нарушение подвижности конечностей, судороги. В случае если пострадавший ребенок находится без сознания необходимо положить его на спину или на бок без подушки и зафиксировать голову валиками, расположенными по бокам головы и шеи. Вызов скорой помощи при травме головы абсолютно необходим, врач заметит симптомы, своевременная коррекция которых предотвратит тяжелое поражение нервной системы, способное развиться спустя несколько часов, дней и даже недель после травмы.</w:t>
      </w:r>
    </w:p>
    <w:p w:rsidR="00F75CF7" w:rsidRPr="00F75CF7" w:rsidRDefault="00F75CF7" w:rsidP="00F75CF7">
      <w:pPr>
        <w:shd w:val="clear" w:color="auto" w:fill="FFFFFF"/>
        <w:spacing w:before="100" w:beforeAutospacing="1" w:after="100" w:afterAutospacing="1" w:line="216" w:lineRule="atLeast"/>
        <w:jc w:val="both"/>
        <w:rPr>
          <w:rFonts w:ascii="Arial" w:eastAsia="Times New Roman" w:hAnsi="Arial" w:cs="Arial"/>
          <w:color w:val="2F3746"/>
          <w:sz w:val="18"/>
          <w:szCs w:val="18"/>
          <w:lang w:eastAsia="ru-RU"/>
        </w:rPr>
      </w:pP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Ребенок поскользнулся, споткнулся, подвернул ногу? Возможно </w:t>
      </w:r>
      <w:r w:rsidRPr="00F75CF7">
        <w:rPr>
          <w:rFonts w:ascii="Arial" w:eastAsia="Times New Roman" w:hAnsi="Arial" w:cs="Arial"/>
          <w:b/>
          <w:bCs/>
          <w:color w:val="2F3746"/>
          <w:sz w:val="20"/>
          <w:szCs w:val="20"/>
          <w:lang w:eastAsia="ru-RU"/>
        </w:rPr>
        <w:t>растяжение связок</w:t>
      </w: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 xml:space="preserve">. Его признаки: боль в месте травмы, которая усиливается при движении, припухлость тканей вокруг растянутых связок. Со временем может образоваться синяк. При подозрении на растяжение связок необходимо обеспечить покой и возвышенное положение поврежденной конечности, приложить к месту травмы холод на 25–30 минут, наложить тугую бинтовую повязку, прочно фиксирующую поврежденный сустав и доставить пострадавшего ребенка в </w:t>
      </w:r>
      <w:proofErr w:type="spellStart"/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травмпункт</w:t>
      </w:r>
      <w:proofErr w:type="spellEnd"/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.</w:t>
      </w:r>
    </w:p>
    <w:p w:rsidR="00F75CF7" w:rsidRPr="00F75CF7" w:rsidRDefault="00F75CF7" w:rsidP="00F75CF7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2F3746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F3746"/>
          <w:sz w:val="18"/>
          <w:szCs w:val="18"/>
          <w:lang w:eastAsia="ru-RU"/>
        </w:rPr>
        <w:drawing>
          <wp:inline distT="0" distB="0" distL="0" distR="0">
            <wp:extent cx="5715000" cy="2578100"/>
            <wp:effectExtent l="0" t="0" r="0" b="0"/>
            <wp:docPr id="1" name="Рисунок 1" descr="Вывих – это травма, которая требует профессионального лечения, поэтому, если нет уверенности в собственных силах – просто обеспечьте пострадавшему ребенку покой, ничего не трогайте и ждите приезда скорой помощ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вих – это травма, которая требует профессионального лечения, поэтому, если нет уверенности в собственных силах – просто обеспечьте пострадавшему ребенку покой, ничего не трогайте и ждите приезда скорой помощ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F7" w:rsidRPr="00F75CF7" w:rsidRDefault="00F75CF7" w:rsidP="00F75CF7">
      <w:pPr>
        <w:shd w:val="clear" w:color="auto" w:fill="FFFFFF"/>
        <w:spacing w:before="100" w:beforeAutospacing="1" w:after="100" w:afterAutospacing="1" w:line="216" w:lineRule="atLeast"/>
        <w:rPr>
          <w:rFonts w:ascii="Arial" w:eastAsia="Times New Roman" w:hAnsi="Arial" w:cs="Arial"/>
          <w:color w:val="2F3746"/>
          <w:sz w:val="18"/>
          <w:szCs w:val="18"/>
          <w:lang w:eastAsia="ru-RU"/>
        </w:rPr>
      </w:pP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 </w:t>
      </w:r>
    </w:p>
    <w:p w:rsidR="00F75CF7" w:rsidRPr="00F75CF7" w:rsidRDefault="00F75CF7" w:rsidP="00F75CF7">
      <w:pPr>
        <w:shd w:val="clear" w:color="auto" w:fill="FFFFFF"/>
        <w:spacing w:before="100" w:beforeAutospacing="1" w:after="100" w:afterAutospacing="1" w:line="216" w:lineRule="atLeast"/>
        <w:jc w:val="both"/>
        <w:rPr>
          <w:rFonts w:ascii="Arial" w:eastAsia="Times New Roman" w:hAnsi="Arial" w:cs="Arial"/>
          <w:color w:val="2F3746"/>
          <w:sz w:val="18"/>
          <w:szCs w:val="18"/>
          <w:lang w:eastAsia="ru-RU"/>
        </w:rPr>
      </w:pP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Резкая боль, изменение внешнего вида конечности, её формы и положения, припухлость, ограничение подвижности сустава – признаки вывиха. При подозрении на </w:t>
      </w:r>
      <w:r w:rsidRPr="00F75CF7">
        <w:rPr>
          <w:rFonts w:ascii="Arial" w:eastAsia="Times New Roman" w:hAnsi="Arial" w:cs="Arial"/>
          <w:b/>
          <w:bCs/>
          <w:color w:val="2F3746"/>
          <w:sz w:val="20"/>
          <w:szCs w:val="20"/>
          <w:lang w:eastAsia="ru-RU"/>
        </w:rPr>
        <w:t>вывих сустава</w:t>
      </w: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 xml:space="preserve"> самое главное до прибытия </w:t>
      </w:r>
      <w:proofErr w:type="gramStart"/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в</w:t>
      </w:r>
      <w:proofErr w:type="gramEnd"/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 xml:space="preserve"> </w:t>
      </w:r>
      <w:proofErr w:type="spellStart"/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травмпункт</w:t>
      </w:r>
      <w:proofErr w:type="spellEnd"/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 xml:space="preserve"> – зафиксировать сустав при помощи бинта, косынки или любого другого куска ткани в положении, вызывающем минимальные болевые ощущения. Если повреждены коленный, голеностопный или лучезапястный (соединение предплечья и кисти) суставы – по бокам от сустава для лучшей фиксации кладут палочки или дощечки, которые прибинтовываются тканью или бинтом. При вывихе локтевого сустава руку можно подвязать к шее при помощи косынки. При повреждении мелких суставов пальцев кистей и стоп можно прибинтовать поврежденный палец к </w:t>
      </w:r>
      <w:proofErr w:type="gramStart"/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соседнему</w:t>
      </w:r>
      <w:proofErr w:type="gramEnd"/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, здоровому. На область сустава, прямо через повязку, прикладывается холод на 25–30 мин. При оказании помощи не нужно растирать, согревать сустав, нельзя пытаться самостоятельно вправить вывих, не следует без надобности перемещать пострадавшего. Вывих – это травма, которая требует профессионального лечения, поэтому, если нет уверенности в собственных силах – просто обеспечьте пострадавшему ребенку покой, ничего не трогайте и ждите приезда скорой помощи. Какой бы незначительной не казалась травма, лучше всего довериться специалисту. Многие симптомы травм появляются через некоторое время и, нераспознанные вовремя, они несут угрозу здоровью и жизни ребе</w:t>
      </w:r>
    </w:p>
    <w:p w:rsidR="00F75CF7" w:rsidRPr="00F75CF7" w:rsidRDefault="00F75CF7" w:rsidP="00F75CF7">
      <w:pPr>
        <w:shd w:val="clear" w:color="auto" w:fill="FFFFFF"/>
        <w:spacing w:before="100" w:beforeAutospacing="1" w:after="100" w:afterAutospacing="1" w:line="216" w:lineRule="atLeast"/>
        <w:rPr>
          <w:rFonts w:ascii="Arial" w:eastAsia="Times New Roman" w:hAnsi="Arial" w:cs="Arial"/>
          <w:color w:val="2F3746"/>
          <w:sz w:val="18"/>
          <w:szCs w:val="18"/>
          <w:lang w:eastAsia="ru-RU"/>
        </w:rPr>
      </w:pPr>
      <w:r w:rsidRPr="00F75CF7">
        <w:rPr>
          <w:rFonts w:ascii="Arial" w:eastAsia="Times New Roman" w:hAnsi="Arial" w:cs="Arial"/>
          <w:color w:val="2F3746"/>
          <w:sz w:val="18"/>
          <w:szCs w:val="18"/>
          <w:lang w:eastAsia="ru-RU"/>
        </w:rPr>
        <w:t>Источник: http://medinfo.dp.ua/_stat/s331.htm</w:t>
      </w:r>
    </w:p>
    <w:p w:rsidR="00B12C5F" w:rsidRDefault="00B12C5F"/>
    <w:sectPr w:rsidR="00B1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C5"/>
    <w:rsid w:val="00B12C5F"/>
    <w:rsid w:val="00EB23C5"/>
    <w:rsid w:val="00F7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5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5C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75CF7"/>
  </w:style>
  <w:style w:type="character" w:styleId="a3">
    <w:name w:val="Hyperlink"/>
    <w:basedOn w:val="a0"/>
    <w:uiPriority w:val="99"/>
    <w:semiHidden/>
    <w:unhideWhenUsed/>
    <w:rsid w:val="00F75CF7"/>
    <w:rPr>
      <w:color w:val="0000FF"/>
      <w:u w:val="single"/>
    </w:rPr>
  </w:style>
  <w:style w:type="paragraph" w:customStyle="1" w:styleId="testtxt">
    <w:name w:val="testtxt"/>
    <w:basedOn w:val="a"/>
    <w:rsid w:val="00F7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7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xt1">
    <w:name w:val="righttxt1"/>
    <w:basedOn w:val="a"/>
    <w:rsid w:val="00F7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F7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5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5C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75CF7"/>
  </w:style>
  <w:style w:type="character" w:styleId="a3">
    <w:name w:val="Hyperlink"/>
    <w:basedOn w:val="a0"/>
    <w:uiPriority w:val="99"/>
    <w:semiHidden/>
    <w:unhideWhenUsed/>
    <w:rsid w:val="00F75CF7"/>
    <w:rPr>
      <w:color w:val="0000FF"/>
      <w:u w:val="single"/>
    </w:rPr>
  </w:style>
  <w:style w:type="paragraph" w:customStyle="1" w:styleId="testtxt">
    <w:name w:val="testtxt"/>
    <w:basedOn w:val="a"/>
    <w:rsid w:val="00F7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7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xt1">
    <w:name w:val="righttxt1"/>
    <w:basedOn w:val="a"/>
    <w:rsid w:val="00F7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F7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3166">
          <w:marLeft w:val="0"/>
          <w:marRight w:val="0"/>
          <w:marTop w:val="0"/>
          <w:marBottom w:val="150"/>
          <w:divBdr>
            <w:top w:val="dotted" w:sz="6" w:space="3" w:color="9BBA1F"/>
            <w:left w:val="dotted" w:sz="6" w:space="3" w:color="9BBA1F"/>
            <w:bottom w:val="dotted" w:sz="6" w:space="3" w:color="9BBA1F"/>
            <w:right w:val="dotted" w:sz="6" w:space="3" w:color="9BBA1F"/>
          </w:divBdr>
          <w:divsChild>
            <w:div w:id="447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2016-01-16T13:29:00Z</dcterms:created>
  <dcterms:modified xsi:type="dcterms:W3CDTF">2016-01-16T13:29:00Z</dcterms:modified>
</cp:coreProperties>
</file>