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96" w:rsidRPr="002A71EF" w:rsidRDefault="00261E96" w:rsidP="00261E96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2A71EF">
        <w:rPr>
          <w:color w:val="000000"/>
          <w:sz w:val="24"/>
          <w:szCs w:val="24"/>
        </w:rPr>
        <w:t>МИНИСТЕРСТВО ПРОСВЕЩЕНИЯ РОССИЙСКОЙ ФЕДЕРАЦИИ</w:t>
      </w:r>
    </w:p>
    <w:p w:rsidR="00261E96" w:rsidRPr="002A71EF" w:rsidRDefault="00261E96" w:rsidP="00261E96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2A71EF">
        <w:rPr>
          <w:color w:val="000000"/>
          <w:sz w:val="24"/>
          <w:szCs w:val="24"/>
        </w:rPr>
        <w:t>Министерство образования Тверской области</w:t>
      </w:r>
    </w:p>
    <w:p w:rsidR="00261E96" w:rsidRPr="002A71EF" w:rsidRDefault="00261E96" w:rsidP="00261E96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2A71EF">
        <w:rPr>
          <w:color w:val="000000"/>
          <w:sz w:val="24"/>
          <w:szCs w:val="24"/>
        </w:rPr>
        <w:t xml:space="preserve">Отдел образования Администрации  </w:t>
      </w:r>
      <w:proofErr w:type="spellStart"/>
      <w:r w:rsidRPr="002A71EF">
        <w:rPr>
          <w:color w:val="000000"/>
          <w:sz w:val="24"/>
          <w:szCs w:val="24"/>
        </w:rPr>
        <w:t>Фировского</w:t>
      </w:r>
      <w:proofErr w:type="spellEnd"/>
      <w:r w:rsidRPr="002A71EF">
        <w:rPr>
          <w:color w:val="000000"/>
          <w:sz w:val="24"/>
          <w:szCs w:val="24"/>
        </w:rPr>
        <w:t xml:space="preserve"> муниципального округа</w:t>
      </w:r>
    </w:p>
    <w:p w:rsidR="00261E96" w:rsidRPr="002A71EF" w:rsidRDefault="00261E96" w:rsidP="00261E96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 w:rsidRPr="002A71EF">
        <w:rPr>
          <w:color w:val="000000"/>
          <w:sz w:val="24"/>
          <w:szCs w:val="24"/>
        </w:rPr>
        <w:t>‌</w:t>
      </w:r>
      <w:bookmarkStart w:id="0" w:name="fcb9eec2-6d9c-4e95-acb9-9498587751c9"/>
      <w:r w:rsidRPr="002A71EF">
        <w:rPr>
          <w:color w:val="000000"/>
          <w:sz w:val="24"/>
          <w:szCs w:val="24"/>
        </w:rPr>
        <w:t>М</w:t>
      </w:r>
      <w:bookmarkEnd w:id="0"/>
      <w:r w:rsidRPr="002A71EF">
        <w:rPr>
          <w:color w:val="000000"/>
          <w:sz w:val="24"/>
          <w:szCs w:val="24"/>
        </w:rPr>
        <w:t>униципальное бюджетное образовательное учреждение</w:t>
      </w:r>
    </w:p>
    <w:p w:rsidR="00261E96" w:rsidRPr="002A71EF" w:rsidRDefault="00360427" w:rsidP="00261E96">
      <w:pPr>
        <w:spacing w:line="408" w:lineRule="auto"/>
        <w:ind w:left="120"/>
        <w:jc w:val="center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Великооктябрьская</w:t>
      </w:r>
      <w:proofErr w:type="spellEnd"/>
      <w:r w:rsidR="00261E96" w:rsidRPr="002A71EF">
        <w:rPr>
          <w:color w:val="000000"/>
          <w:sz w:val="24"/>
          <w:szCs w:val="24"/>
        </w:rPr>
        <w:t xml:space="preserve"> средняя общеобразовательная школа</w:t>
      </w:r>
    </w:p>
    <w:p w:rsidR="00261E96" w:rsidRPr="002A71EF" w:rsidRDefault="00261E96" w:rsidP="00261E96">
      <w:pPr>
        <w:ind w:left="120"/>
        <w:rPr>
          <w:sz w:val="24"/>
          <w:szCs w:val="24"/>
        </w:rPr>
      </w:pPr>
    </w:p>
    <w:p w:rsidR="00261E96" w:rsidRDefault="00261E96" w:rsidP="00261E96">
      <w:pPr>
        <w:ind w:left="120"/>
      </w:pPr>
    </w:p>
    <w:p w:rsidR="00261E96" w:rsidRDefault="00261E96" w:rsidP="00261E96">
      <w:pPr>
        <w:ind w:left="120"/>
      </w:pPr>
    </w:p>
    <w:p w:rsidR="00261E96" w:rsidRDefault="00261E96" w:rsidP="00261E96">
      <w:pPr>
        <w:ind w:left="12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87"/>
        <w:gridCol w:w="7589"/>
      </w:tblGrid>
      <w:tr w:rsidR="00261E96" w:rsidTr="00261E96">
        <w:tc>
          <w:tcPr>
            <w:tcW w:w="2432" w:type="pct"/>
          </w:tcPr>
          <w:p w:rsidR="00261E96" w:rsidRPr="00261E96" w:rsidRDefault="00261E9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261E96">
              <w:rPr>
                <w:color w:val="000000"/>
                <w:sz w:val="24"/>
                <w:szCs w:val="24"/>
              </w:rPr>
              <w:t>СОГЛАСОВАНО</w:t>
            </w:r>
          </w:p>
          <w:p w:rsidR="00261E96" w:rsidRPr="00261E96" w:rsidRDefault="00261E9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261E96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261E96" w:rsidRPr="00261E96" w:rsidRDefault="00261E9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261E96">
              <w:rPr>
                <w:color w:val="000000"/>
                <w:sz w:val="24"/>
                <w:szCs w:val="24"/>
              </w:rPr>
              <w:t xml:space="preserve">__________ </w:t>
            </w:r>
            <w:r w:rsidR="00360427">
              <w:rPr>
                <w:color w:val="000000"/>
                <w:sz w:val="24"/>
                <w:szCs w:val="24"/>
              </w:rPr>
              <w:t>Балуева О.Н.</w:t>
            </w:r>
          </w:p>
          <w:p w:rsidR="00261E96" w:rsidRDefault="00261E9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Педсовет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3</w:t>
            </w:r>
            <w:r w:rsidR="002A71E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.08. 202</w:t>
            </w:r>
            <w:r w:rsidR="002A71E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г. №1</w:t>
            </w:r>
          </w:p>
          <w:p w:rsidR="00261E96" w:rsidRDefault="00261E96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8" w:type="pct"/>
          </w:tcPr>
          <w:p w:rsidR="00261E96" w:rsidRPr="00261E96" w:rsidRDefault="00261E9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261E96">
              <w:rPr>
                <w:color w:val="000000"/>
                <w:sz w:val="24"/>
                <w:szCs w:val="24"/>
              </w:rPr>
              <w:t>УТВЕРЖДЕНО</w:t>
            </w:r>
          </w:p>
          <w:p w:rsidR="00261E96" w:rsidRPr="00261E96" w:rsidRDefault="00261E9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261E96">
              <w:rPr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="00360427">
              <w:rPr>
                <w:color w:val="000000"/>
                <w:sz w:val="24"/>
                <w:szCs w:val="24"/>
              </w:rPr>
              <w:t>Великооктябрьская</w:t>
            </w:r>
            <w:proofErr w:type="spellEnd"/>
            <w:r w:rsidR="00360427">
              <w:rPr>
                <w:color w:val="000000"/>
                <w:sz w:val="24"/>
                <w:szCs w:val="24"/>
              </w:rPr>
              <w:t xml:space="preserve"> </w:t>
            </w:r>
            <w:r w:rsidRPr="00261E96">
              <w:rPr>
                <w:color w:val="000000"/>
                <w:sz w:val="24"/>
                <w:szCs w:val="24"/>
              </w:rPr>
              <w:t>СОШ</w:t>
            </w:r>
          </w:p>
          <w:p w:rsidR="00261E96" w:rsidRPr="00261E96" w:rsidRDefault="00261E9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261E96">
              <w:rPr>
                <w:color w:val="000000"/>
                <w:sz w:val="24"/>
                <w:szCs w:val="24"/>
              </w:rPr>
              <w:t>____________</w:t>
            </w:r>
            <w:proofErr w:type="spellStart"/>
            <w:r w:rsidR="00360427">
              <w:rPr>
                <w:color w:val="000000"/>
                <w:sz w:val="24"/>
                <w:szCs w:val="24"/>
              </w:rPr>
              <w:t>Мириуца</w:t>
            </w:r>
            <w:proofErr w:type="spellEnd"/>
            <w:r w:rsidR="00360427">
              <w:rPr>
                <w:color w:val="000000"/>
                <w:sz w:val="24"/>
                <w:szCs w:val="24"/>
              </w:rPr>
              <w:t xml:space="preserve"> Е.С.</w:t>
            </w:r>
          </w:p>
          <w:p w:rsidR="00261E96" w:rsidRPr="002A71EF" w:rsidRDefault="0036042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Приказ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1E96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="00261E9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2A71EF">
              <w:rPr>
                <w:color w:val="000000"/>
                <w:sz w:val="24"/>
                <w:szCs w:val="24"/>
              </w:rPr>
              <w:t>02</w:t>
            </w:r>
            <w:r w:rsidR="00261E96">
              <w:rPr>
                <w:color w:val="000000"/>
                <w:sz w:val="24"/>
                <w:szCs w:val="24"/>
                <w:lang w:val="en-US"/>
              </w:rPr>
              <w:t>. 0</w:t>
            </w:r>
            <w:r w:rsidR="002A71EF">
              <w:rPr>
                <w:color w:val="000000"/>
                <w:sz w:val="24"/>
                <w:szCs w:val="24"/>
              </w:rPr>
              <w:t>9</w:t>
            </w:r>
            <w:r w:rsidR="00261E96">
              <w:rPr>
                <w:color w:val="000000"/>
                <w:sz w:val="24"/>
                <w:szCs w:val="24"/>
                <w:lang w:val="en-US"/>
              </w:rPr>
              <w:t>. 202</w:t>
            </w:r>
            <w:r w:rsidR="002A71EF">
              <w:rPr>
                <w:color w:val="000000"/>
                <w:sz w:val="24"/>
                <w:szCs w:val="24"/>
              </w:rPr>
              <w:t>4</w:t>
            </w:r>
            <w:r w:rsidR="00261E96">
              <w:rPr>
                <w:color w:val="000000"/>
                <w:sz w:val="24"/>
                <w:szCs w:val="24"/>
                <w:lang w:val="en-US"/>
              </w:rPr>
              <w:t xml:space="preserve"> г №</w:t>
            </w:r>
            <w:r w:rsidR="002A71EF">
              <w:rPr>
                <w:color w:val="000000"/>
                <w:sz w:val="24"/>
                <w:szCs w:val="24"/>
              </w:rPr>
              <w:t xml:space="preserve"> </w:t>
            </w:r>
          </w:p>
          <w:p w:rsidR="00261E96" w:rsidRDefault="00261E9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261E96" w:rsidRDefault="00261E96">
            <w:pPr>
              <w:spacing w:after="12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61E96" w:rsidRDefault="00261E96" w:rsidP="00261E96">
      <w:pPr>
        <w:ind w:left="120"/>
      </w:pPr>
    </w:p>
    <w:p w:rsidR="00261E96" w:rsidRDefault="00261E96" w:rsidP="00261E96">
      <w:pPr>
        <w:ind w:left="120"/>
      </w:pPr>
      <w:r>
        <w:rPr>
          <w:color w:val="000000"/>
          <w:sz w:val="28"/>
        </w:rPr>
        <w:t>‌</w:t>
      </w:r>
    </w:p>
    <w:p w:rsidR="00261E96" w:rsidRDefault="00261E96" w:rsidP="00261E96">
      <w:pPr>
        <w:ind w:left="120"/>
      </w:pPr>
    </w:p>
    <w:p w:rsidR="00261E96" w:rsidRDefault="00261E96" w:rsidP="00261E96">
      <w:pPr>
        <w:ind w:left="120"/>
      </w:pPr>
    </w:p>
    <w:p w:rsidR="00261E96" w:rsidRDefault="00261E96" w:rsidP="00261E96">
      <w:pPr>
        <w:spacing w:before="120"/>
        <w:ind w:left="3412" w:right="3415"/>
        <w:jc w:val="center"/>
        <w:rPr>
          <w:b/>
          <w:bCs/>
          <w:color w:val="001F5F"/>
          <w:spacing w:val="-6"/>
          <w:sz w:val="28"/>
          <w:szCs w:val="28"/>
        </w:rPr>
      </w:pPr>
      <w:r>
        <w:rPr>
          <w:b/>
          <w:bCs/>
          <w:color w:val="001F5F"/>
          <w:sz w:val="28"/>
          <w:szCs w:val="28"/>
        </w:rPr>
        <w:t>Аннотации к рабочим программам по предметам учебного плана</w:t>
      </w:r>
      <w:r>
        <w:rPr>
          <w:b/>
          <w:bCs/>
          <w:color w:val="001F5F"/>
          <w:spacing w:val="1"/>
          <w:sz w:val="28"/>
          <w:szCs w:val="28"/>
        </w:rPr>
        <w:t xml:space="preserve"> </w:t>
      </w:r>
      <w:r>
        <w:rPr>
          <w:b/>
          <w:bCs/>
          <w:color w:val="001F5F"/>
          <w:sz w:val="28"/>
          <w:szCs w:val="28"/>
        </w:rPr>
        <w:t>основной</w:t>
      </w:r>
      <w:r>
        <w:rPr>
          <w:b/>
          <w:bCs/>
          <w:color w:val="001F5F"/>
          <w:spacing w:val="-5"/>
          <w:sz w:val="28"/>
          <w:szCs w:val="28"/>
        </w:rPr>
        <w:t xml:space="preserve"> </w:t>
      </w:r>
      <w:r>
        <w:rPr>
          <w:b/>
          <w:bCs/>
          <w:color w:val="001F5F"/>
          <w:sz w:val="28"/>
          <w:szCs w:val="28"/>
        </w:rPr>
        <w:t>образовательной</w:t>
      </w:r>
      <w:r>
        <w:rPr>
          <w:b/>
          <w:bCs/>
          <w:color w:val="001F5F"/>
          <w:spacing w:val="-6"/>
          <w:sz w:val="28"/>
          <w:szCs w:val="28"/>
        </w:rPr>
        <w:t xml:space="preserve"> </w:t>
      </w:r>
      <w:r>
        <w:rPr>
          <w:b/>
          <w:bCs/>
          <w:color w:val="001F5F"/>
          <w:sz w:val="28"/>
          <w:szCs w:val="28"/>
        </w:rPr>
        <w:t>программы</w:t>
      </w:r>
      <w:r>
        <w:rPr>
          <w:b/>
          <w:bCs/>
          <w:color w:val="001F5F"/>
          <w:spacing w:val="-6"/>
          <w:sz w:val="28"/>
          <w:szCs w:val="28"/>
        </w:rPr>
        <w:t xml:space="preserve"> </w:t>
      </w:r>
    </w:p>
    <w:p w:rsidR="00261E96" w:rsidRDefault="00261E96" w:rsidP="00261E96">
      <w:pPr>
        <w:spacing w:before="120"/>
        <w:ind w:left="3412" w:right="3415"/>
        <w:jc w:val="center"/>
        <w:rPr>
          <w:b/>
          <w:bCs/>
          <w:sz w:val="28"/>
          <w:szCs w:val="28"/>
        </w:rPr>
      </w:pPr>
      <w:r>
        <w:rPr>
          <w:b/>
          <w:bCs/>
          <w:color w:val="001F5F"/>
          <w:sz w:val="28"/>
          <w:szCs w:val="28"/>
        </w:rPr>
        <w:t>среднего</w:t>
      </w:r>
      <w:r>
        <w:rPr>
          <w:b/>
          <w:bCs/>
          <w:color w:val="001F5F"/>
          <w:spacing w:val="-5"/>
          <w:sz w:val="28"/>
          <w:szCs w:val="28"/>
        </w:rPr>
        <w:t xml:space="preserve"> </w:t>
      </w:r>
      <w:r>
        <w:rPr>
          <w:b/>
          <w:bCs/>
          <w:color w:val="001F5F"/>
          <w:sz w:val="28"/>
          <w:szCs w:val="28"/>
        </w:rPr>
        <w:t>общего</w:t>
      </w:r>
      <w:r>
        <w:rPr>
          <w:b/>
          <w:bCs/>
          <w:color w:val="001F5F"/>
          <w:spacing w:val="-6"/>
          <w:sz w:val="28"/>
          <w:szCs w:val="28"/>
        </w:rPr>
        <w:t xml:space="preserve"> </w:t>
      </w:r>
      <w:r>
        <w:rPr>
          <w:b/>
          <w:bCs/>
          <w:color w:val="001F5F"/>
          <w:sz w:val="28"/>
          <w:szCs w:val="28"/>
        </w:rPr>
        <w:t>образования</w:t>
      </w:r>
      <w:r>
        <w:rPr>
          <w:b/>
          <w:bCs/>
          <w:color w:val="001F5F"/>
          <w:spacing w:val="-67"/>
          <w:sz w:val="28"/>
          <w:szCs w:val="28"/>
        </w:rPr>
        <w:t xml:space="preserve"> </w:t>
      </w:r>
      <w:r>
        <w:rPr>
          <w:b/>
          <w:bCs/>
          <w:color w:val="001F5F"/>
          <w:sz w:val="28"/>
          <w:szCs w:val="28"/>
        </w:rPr>
        <w:t>(10–11 классы)</w:t>
      </w:r>
    </w:p>
    <w:p w:rsidR="00261E96" w:rsidRDefault="00261E96" w:rsidP="00261E96">
      <w:pPr>
        <w:ind w:left="120"/>
        <w:jc w:val="center"/>
        <w:rPr>
          <w:b/>
          <w:color w:val="001F5F"/>
          <w:sz w:val="28"/>
          <w:szCs w:val="28"/>
        </w:rPr>
      </w:pPr>
    </w:p>
    <w:p w:rsidR="002A71EF" w:rsidRDefault="002A71EF" w:rsidP="00261E96">
      <w:pPr>
        <w:ind w:left="120"/>
        <w:jc w:val="center"/>
        <w:rPr>
          <w:b/>
          <w:color w:val="001F5F"/>
          <w:sz w:val="28"/>
          <w:szCs w:val="28"/>
        </w:rPr>
      </w:pPr>
    </w:p>
    <w:p w:rsidR="002A71EF" w:rsidRDefault="002A71EF" w:rsidP="00261E96">
      <w:pPr>
        <w:ind w:left="120"/>
        <w:jc w:val="center"/>
        <w:rPr>
          <w:b/>
          <w:color w:val="001F5F"/>
          <w:sz w:val="28"/>
          <w:szCs w:val="28"/>
        </w:rPr>
      </w:pPr>
    </w:p>
    <w:p w:rsidR="002A71EF" w:rsidRDefault="002A71EF" w:rsidP="00261E96">
      <w:pPr>
        <w:ind w:left="120"/>
        <w:jc w:val="center"/>
        <w:rPr>
          <w:b/>
          <w:color w:val="001F5F"/>
          <w:sz w:val="28"/>
          <w:szCs w:val="28"/>
        </w:rPr>
      </w:pPr>
    </w:p>
    <w:p w:rsidR="002A71EF" w:rsidRDefault="00360427" w:rsidP="00261E96">
      <w:pPr>
        <w:ind w:left="120"/>
        <w:jc w:val="center"/>
        <w:rPr>
          <w:b/>
          <w:color w:val="001F5F"/>
          <w:sz w:val="28"/>
          <w:szCs w:val="28"/>
        </w:rPr>
      </w:pPr>
      <w:r>
        <w:rPr>
          <w:b/>
          <w:color w:val="001F5F"/>
          <w:sz w:val="28"/>
          <w:szCs w:val="28"/>
        </w:rPr>
        <w:t>п. Великооктябрьский</w:t>
      </w:r>
    </w:p>
    <w:p w:rsidR="002A71EF" w:rsidRDefault="002A71EF" w:rsidP="00261E96">
      <w:pPr>
        <w:ind w:left="120"/>
        <w:jc w:val="center"/>
        <w:rPr>
          <w:b/>
          <w:color w:val="001F5F"/>
          <w:sz w:val="28"/>
          <w:szCs w:val="28"/>
        </w:rPr>
      </w:pPr>
      <w:r>
        <w:rPr>
          <w:b/>
          <w:color w:val="001F5F"/>
          <w:sz w:val="28"/>
          <w:szCs w:val="28"/>
        </w:rPr>
        <w:t>2024</w:t>
      </w:r>
    </w:p>
    <w:p w:rsidR="00261E96" w:rsidRDefault="00261E96" w:rsidP="00261E96">
      <w:pPr>
        <w:ind w:left="120"/>
        <w:jc w:val="center"/>
        <w:rPr>
          <w:b/>
          <w:color w:val="001F5F"/>
          <w:sz w:val="28"/>
          <w:szCs w:val="28"/>
        </w:rPr>
      </w:pPr>
    </w:p>
    <w:p w:rsidR="00261E96" w:rsidRDefault="00261E96" w:rsidP="002A71EF">
      <w:pPr>
        <w:rPr>
          <w:b/>
          <w:sz w:val="28"/>
          <w:szCs w:val="28"/>
        </w:rPr>
      </w:pPr>
    </w:p>
    <w:p w:rsidR="00CF19C2" w:rsidRDefault="00CF19C2">
      <w:pPr>
        <w:pStyle w:val="a3"/>
        <w:ind w:firstLine="0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60"/>
        </w:trPr>
        <w:tc>
          <w:tcPr>
            <w:tcW w:w="2548" w:type="dxa"/>
            <w:shd w:val="clear" w:color="auto" w:fill="D9E1F3"/>
          </w:tcPr>
          <w:p w:rsidR="00CF19C2" w:rsidRDefault="00261E96">
            <w:pPr>
              <w:pStyle w:val="TableParagraph"/>
              <w:spacing w:before="20" w:line="320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Предмет</w:t>
            </w:r>
          </w:p>
        </w:tc>
        <w:tc>
          <w:tcPr>
            <w:tcW w:w="11766" w:type="dxa"/>
            <w:shd w:val="clear" w:color="auto" w:fill="D9E1F3"/>
          </w:tcPr>
          <w:p w:rsidR="00CF19C2" w:rsidRDefault="00261E96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CF19C2">
        <w:trPr>
          <w:trHeight w:val="607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F19C2" w:rsidRDefault="00261E96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СОО, представленных в 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</w:p>
          <w:p w:rsidR="00CF19C2" w:rsidRDefault="00261E96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proofErr w:type="gramEnd"/>
          </w:p>
          <w:p w:rsidR="00CF19C2" w:rsidRDefault="00261E96">
            <w:pPr>
              <w:pStyle w:val="TableParagraph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:rsidR="00CF19C2" w:rsidRDefault="00261E9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:rsidR="00CF19C2" w:rsidRDefault="00261E96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F19C2" w:rsidRDefault="00261E9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261E9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261E96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0B3580" w:rsidRDefault="000B3580" w:rsidP="000B358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Данная программа обеспечивается линией учебно-методических комплектов по русскому языку для 10-11 классов под редакцией </w:t>
            </w:r>
            <w:proofErr w:type="spellStart"/>
            <w:r>
              <w:rPr>
                <w:sz w:val="24"/>
              </w:rPr>
              <w:t>Н.Г.Гольцовой</w:t>
            </w:r>
            <w:proofErr w:type="spellEnd"/>
            <w:r>
              <w:rPr>
                <w:sz w:val="24"/>
              </w:rPr>
              <w:t>, выпускаемой издательством «Русское слово», 2020</w:t>
            </w:r>
            <w:r w:rsidR="00360427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0B3580" w:rsidRDefault="000B3580" w:rsidP="000B3580">
            <w:pPr>
              <w:pStyle w:val="TableParagraph"/>
              <w:tabs>
                <w:tab w:val="left" w:pos="828"/>
              </w:tabs>
              <w:spacing w:before="1" w:line="257" w:lineRule="exact"/>
              <w:jc w:val="both"/>
              <w:rPr>
                <w:sz w:val="24"/>
              </w:rPr>
            </w:pP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Default="00261E96">
            <w:pPr>
              <w:pStyle w:val="TableParagraph"/>
              <w:ind w:left="923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  <w:proofErr w:type="gramEnd"/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86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261E9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целостного 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261E9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:rsidR="00CF19C2" w:rsidRDefault="00261E96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0B3580" w:rsidRPr="00F447C9" w:rsidRDefault="00261E96" w:rsidP="00F447C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0B3580" w:rsidRDefault="000B3580" w:rsidP="000B358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 xml:space="preserve">Данная программа обеспечивается линией учебно-методических комплектов по литературе для 10-11 классов под редакцией </w:t>
            </w:r>
            <w:proofErr w:type="spellStart"/>
            <w:r>
              <w:rPr>
                <w:sz w:val="24"/>
              </w:rPr>
              <w:t>В.Ф.Чертова</w:t>
            </w:r>
            <w:proofErr w:type="spellEnd"/>
            <w:r>
              <w:rPr>
                <w:sz w:val="24"/>
              </w:rPr>
              <w:t>, выпускаемой издательством «Просвещение», 2020г.</w:t>
            </w:r>
            <w:proofErr w:type="gramEnd"/>
          </w:p>
        </w:tc>
      </w:tr>
      <w:tr w:rsidR="00CF19C2" w:rsidTr="000B3580">
        <w:trPr>
          <w:trHeight w:val="69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F19C2" w:rsidRDefault="00261E96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по истории на уровне сред­ 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посредственному</w:t>
            </w:r>
            <w:proofErr w:type="gramEnd"/>
            <w:r>
              <w:rPr>
                <w:sz w:val="24"/>
              </w:rPr>
              <w:t xml:space="preserve"> 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</w:p>
          <w:p w:rsidR="00CF19C2" w:rsidRDefault="00261E9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261E9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CF19C2" w:rsidRDefault="00261E9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F19C2" w:rsidRDefault="00261E96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0B3580" w:rsidP="000B3580">
            <w:pPr>
              <w:pStyle w:val="TableParagraph"/>
              <w:tabs>
                <w:tab w:val="left" w:pos="828"/>
              </w:tabs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261E96">
              <w:rPr>
                <w:sz w:val="24"/>
              </w:rPr>
              <w:t>10</w:t>
            </w:r>
            <w:r w:rsidR="00261E96">
              <w:rPr>
                <w:spacing w:val="-2"/>
                <w:sz w:val="24"/>
              </w:rPr>
              <w:t xml:space="preserve"> </w:t>
            </w:r>
            <w:r w:rsidR="00261E96">
              <w:rPr>
                <w:sz w:val="24"/>
              </w:rPr>
              <w:t>класс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–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68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часов</w:t>
            </w:r>
            <w:r w:rsidR="00261E96">
              <w:rPr>
                <w:spacing w:val="-2"/>
                <w:sz w:val="24"/>
              </w:rPr>
              <w:t xml:space="preserve"> </w:t>
            </w:r>
            <w:r w:rsidR="00261E96">
              <w:rPr>
                <w:sz w:val="24"/>
              </w:rPr>
              <w:t>(2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часа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в</w:t>
            </w:r>
            <w:r w:rsidR="00261E96">
              <w:rPr>
                <w:spacing w:val="-2"/>
                <w:sz w:val="24"/>
              </w:rPr>
              <w:t xml:space="preserve"> </w:t>
            </w:r>
            <w:r w:rsidR="00261E96">
              <w:rPr>
                <w:sz w:val="24"/>
              </w:rPr>
              <w:t>неделю);</w:t>
            </w:r>
          </w:p>
          <w:p w:rsidR="00CF19C2" w:rsidRDefault="000B3580" w:rsidP="000B3580">
            <w:pPr>
              <w:pStyle w:val="TableParagraph"/>
              <w:tabs>
                <w:tab w:val="left" w:pos="828"/>
              </w:tabs>
              <w:spacing w:before="1" w:line="257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261E96">
              <w:rPr>
                <w:sz w:val="24"/>
              </w:rPr>
              <w:t>11</w:t>
            </w:r>
            <w:r w:rsidR="00261E96">
              <w:rPr>
                <w:spacing w:val="-2"/>
                <w:sz w:val="24"/>
              </w:rPr>
              <w:t xml:space="preserve"> </w:t>
            </w:r>
            <w:r w:rsidR="00261E96">
              <w:rPr>
                <w:sz w:val="24"/>
              </w:rPr>
              <w:t>класс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–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68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часов</w:t>
            </w:r>
            <w:r w:rsidR="00261E96">
              <w:rPr>
                <w:spacing w:val="-2"/>
                <w:sz w:val="24"/>
              </w:rPr>
              <w:t xml:space="preserve"> </w:t>
            </w:r>
            <w:r w:rsidR="00261E96">
              <w:rPr>
                <w:sz w:val="24"/>
              </w:rPr>
              <w:t>(2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часа</w:t>
            </w:r>
            <w:r w:rsidR="00261E96">
              <w:rPr>
                <w:spacing w:val="-1"/>
                <w:sz w:val="24"/>
              </w:rPr>
              <w:t xml:space="preserve"> </w:t>
            </w:r>
            <w:r w:rsidR="00261E96">
              <w:rPr>
                <w:sz w:val="24"/>
              </w:rPr>
              <w:t>в</w:t>
            </w:r>
            <w:r w:rsidR="00261E96">
              <w:rPr>
                <w:spacing w:val="-2"/>
                <w:sz w:val="24"/>
              </w:rPr>
              <w:t xml:space="preserve"> </w:t>
            </w:r>
            <w:r w:rsidR="00261E96">
              <w:rPr>
                <w:sz w:val="24"/>
              </w:rPr>
              <w:t>неделю).</w:t>
            </w:r>
          </w:p>
          <w:p w:rsidR="000B3580" w:rsidRDefault="000B3580" w:rsidP="000B3580">
            <w:pPr>
              <w:pStyle w:val="TableParagraph"/>
              <w:tabs>
                <w:tab w:val="left" w:pos="828"/>
              </w:tabs>
              <w:spacing w:before="1" w:line="257" w:lineRule="exact"/>
              <w:jc w:val="both"/>
              <w:rPr>
                <w:sz w:val="24"/>
              </w:rPr>
            </w:pPr>
            <w:r w:rsidRPr="00A8301C">
              <w:rPr>
                <w:sz w:val="24"/>
              </w:rPr>
              <w:t xml:space="preserve">Данная программа обеспечивается линией учебно-методических комплектов </w:t>
            </w:r>
            <w:r>
              <w:rPr>
                <w:sz w:val="24"/>
              </w:rPr>
              <w:t>по истории:</w:t>
            </w:r>
          </w:p>
          <w:p w:rsidR="000B3580" w:rsidRDefault="000B3580" w:rsidP="000B3580">
            <w:pPr>
              <w:rPr>
                <w:sz w:val="24"/>
                <w:szCs w:val="24"/>
              </w:rPr>
            </w:pPr>
            <w:r>
              <w:rPr>
                <w:sz w:val="24"/>
              </w:rPr>
              <w:t>-</w:t>
            </w:r>
            <w:proofErr w:type="spellStart"/>
            <w:r w:rsidRPr="00EE7E3F">
              <w:rPr>
                <w:sz w:val="24"/>
                <w:szCs w:val="24"/>
              </w:rPr>
              <w:t>Мединский</w:t>
            </w:r>
            <w:proofErr w:type="spellEnd"/>
            <w:r w:rsidRPr="00EE7E3F">
              <w:rPr>
                <w:sz w:val="24"/>
                <w:szCs w:val="24"/>
              </w:rPr>
              <w:t xml:space="preserve"> В.Р. </w:t>
            </w:r>
            <w:proofErr w:type="spellStart"/>
            <w:r w:rsidRPr="00EE7E3F">
              <w:rPr>
                <w:sz w:val="24"/>
                <w:szCs w:val="24"/>
              </w:rPr>
              <w:t>Чубарьян</w:t>
            </w:r>
            <w:proofErr w:type="spellEnd"/>
            <w:r w:rsidRPr="00EE7E3F">
              <w:rPr>
                <w:sz w:val="24"/>
                <w:szCs w:val="24"/>
              </w:rPr>
              <w:t xml:space="preserve"> А.О.</w:t>
            </w:r>
            <w:r w:rsidRPr="00EE7E3F">
              <w:t xml:space="preserve"> </w:t>
            </w:r>
            <w:r w:rsidRPr="00EE7E3F">
              <w:rPr>
                <w:sz w:val="24"/>
                <w:szCs w:val="24"/>
              </w:rPr>
              <w:t>Всеобщая история. Новейшая история.1914- 1945гг.10 класс. М.: Просвещение, 2023</w:t>
            </w:r>
          </w:p>
          <w:p w:rsidR="000B3580" w:rsidRDefault="000B3580" w:rsidP="000B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E7E3F">
              <w:rPr>
                <w:sz w:val="24"/>
                <w:szCs w:val="24"/>
              </w:rPr>
              <w:t>Мединский</w:t>
            </w:r>
            <w:proofErr w:type="spellEnd"/>
            <w:r w:rsidRPr="00EE7E3F">
              <w:rPr>
                <w:sz w:val="24"/>
                <w:szCs w:val="24"/>
              </w:rPr>
              <w:t xml:space="preserve"> В.Р. </w:t>
            </w:r>
            <w:proofErr w:type="spellStart"/>
            <w:r w:rsidRPr="00EE7E3F">
              <w:rPr>
                <w:sz w:val="24"/>
                <w:szCs w:val="24"/>
              </w:rPr>
              <w:t>Чубарьян</w:t>
            </w:r>
            <w:proofErr w:type="spellEnd"/>
            <w:r w:rsidRPr="00EE7E3F">
              <w:rPr>
                <w:sz w:val="24"/>
                <w:szCs w:val="24"/>
              </w:rPr>
              <w:t xml:space="preserve"> А.О.</w:t>
            </w:r>
            <w:r w:rsidRPr="00EE7E3F">
              <w:t xml:space="preserve"> </w:t>
            </w:r>
            <w:r w:rsidRPr="00EE7E3F">
              <w:rPr>
                <w:sz w:val="24"/>
                <w:szCs w:val="24"/>
              </w:rPr>
              <w:t>Всеобщая история. Новейшая история. 1945 г. — начало XXI века. 11 класс М.: Просвещение, 2023</w:t>
            </w:r>
          </w:p>
          <w:p w:rsidR="000B3580" w:rsidRDefault="000B3580" w:rsidP="000B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EE7E3F">
              <w:rPr>
                <w:sz w:val="24"/>
                <w:szCs w:val="24"/>
              </w:rPr>
              <w:t>Мединский</w:t>
            </w:r>
            <w:proofErr w:type="spellEnd"/>
            <w:r w:rsidRPr="00EE7E3F">
              <w:rPr>
                <w:sz w:val="24"/>
                <w:szCs w:val="24"/>
              </w:rPr>
              <w:t xml:space="preserve"> В.</w:t>
            </w:r>
            <w:proofErr w:type="gramStart"/>
            <w:r w:rsidRPr="00EE7E3F">
              <w:rPr>
                <w:sz w:val="24"/>
                <w:szCs w:val="24"/>
              </w:rPr>
              <w:t>Р</w:t>
            </w:r>
            <w:proofErr w:type="gramEnd"/>
            <w:r w:rsidRPr="00EE7E3F">
              <w:rPr>
                <w:sz w:val="24"/>
                <w:szCs w:val="24"/>
              </w:rPr>
              <w:t xml:space="preserve"> </w:t>
            </w:r>
            <w:proofErr w:type="spellStart"/>
            <w:r w:rsidRPr="00EE7E3F">
              <w:rPr>
                <w:sz w:val="24"/>
                <w:szCs w:val="24"/>
              </w:rPr>
              <w:t>Торкунов</w:t>
            </w:r>
            <w:proofErr w:type="spellEnd"/>
            <w:r w:rsidRPr="00EE7E3F">
              <w:rPr>
                <w:sz w:val="24"/>
                <w:szCs w:val="24"/>
              </w:rPr>
              <w:t xml:space="preserve"> А.В.</w:t>
            </w:r>
            <w:r w:rsidRPr="00EE7E3F">
              <w:t xml:space="preserve"> </w:t>
            </w:r>
            <w:r w:rsidRPr="00EE7E3F">
              <w:rPr>
                <w:sz w:val="24"/>
                <w:szCs w:val="24"/>
              </w:rPr>
              <w:t>История России. 1914 − 1945 гг. (в 2 частях). 10 класс М.: Просвещение, 2023</w:t>
            </w:r>
          </w:p>
          <w:p w:rsidR="000B3580" w:rsidRDefault="000B3580" w:rsidP="000B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E7E3F">
              <w:rPr>
                <w:sz w:val="24"/>
                <w:szCs w:val="24"/>
              </w:rPr>
              <w:t xml:space="preserve"> </w:t>
            </w:r>
            <w:proofErr w:type="spellStart"/>
            <w:r w:rsidRPr="00EE7E3F">
              <w:rPr>
                <w:sz w:val="24"/>
                <w:szCs w:val="24"/>
              </w:rPr>
              <w:t>Мединский</w:t>
            </w:r>
            <w:proofErr w:type="spellEnd"/>
            <w:r w:rsidRPr="00EE7E3F">
              <w:rPr>
                <w:sz w:val="24"/>
                <w:szCs w:val="24"/>
              </w:rPr>
              <w:t xml:space="preserve"> В.</w:t>
            </w:r>
            <w:proofErr w:type="gramStart"/>
            <w:r w:rsidRPr="00EE7E3F">
              <w:rPr>
                <w:sz w:val="24"/>
                <w:szCs w:val="24"/>
              </w:rPr>
              <w:t>Р</w:t>
            </w:r>
            <w:proofErr w:type="gramEnd"/>
            <w:r w:rsidRPr="00EE7E3F">
              <w:rPr>
                <w:sz w:val="24"/>
                <w:szCs w:val="24"/>
              </w:rPr>
              <w:t xml:space="preserve"> </w:t>
            </w:r>
            <w:proofErr w:type="spellStart"/>
            <w:r w:rsidRPr="00EE7E3F">
              <w:rPr>
                <w:sz w:val="24"/>
                <w:szCs w:val="24"/>
              </w:rPr>
              <w:t>Торкунов</w:t>
            </w:r>
            <w:proofErr w:type="spellEnd"/>
            <w:r w:rsidRPr="00EE7E3F">
              <w:rPr>
                <w:sz w:val="24"/>
                <w:szCs w:val="24"/>
              </w:rPr>
              <w:t xml:space="preserve"> А.В.</w:t>
            </w:r>
            <w:r w:rsidRPr="00EE7E3F">
              <w:t xml:space="preserve"> </w:t>
            </w:r>
            <w:r w:rsidRPr="00EE7E3F">
              <w:rPr>
                <w:sz w:val="24"/>
                <w:szCs w:val="24"/>
              </w:rPr>
              <w:t xml:space="preserve">История России. 1945 год - начало XXI века. 11 класс М.: Просвещение, 2023 </w:t>
            </w:r>
          </w:p>
          <w:p w:rsidR="000B3580" w:rsidRDefault="000B3580" w:rsidP="000B3580">
            <w:pPr>
              <w:pStyle w:val="TableParagraph"/>
              <w:tabs>
                <w:tab w:val="left" w:pos="828"/>
              </w:tabs>
              <w:spacing w:before="1" w:line="257" w:lineRule="exact"/>
              <w:jc w:val="both"/>
              <w:rPr>
                <w:sz w:val="24"/>
              </w:rPr>
            </w:pPr>
          </w:p>
        </w:tc>
      </w:tr>
      <w:tr w:rsidR="00CF19C2" w:rsidTr="000B3580">
        <w:trPr>
          <w:trHeight w:val="641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0"/>
              </w:rPr>
            </w:pPr>
          </w:p>
          <w:p w:rsidR="00CF19C2" w:rsidRDefault="00261E96">
            <w:pPr>
              <w:pStyle w:val="TableParagraph"/>
              <w:ind w:left="923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CF19C2" w:rsidRDefault="00261E9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 а также с учётом федеральной программы воспитания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F19C2" w:rsidRDefault="00261E9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CF19C2" w:rsidRDefault="00261E9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</w:p>
          <w:p w:rsidR="000B3580" w:rsidRDefault="000B3580" w:rsidP="000B358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вносит свой вклад в формирование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  <w:p w:rsidR="000B3580" w:rsidRDefault="000B3580" w:rsidP="000B358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0B3580" w:rsidRDefault="000B3580" w:rsidP="000B3580">
            <w:pPr>
              <w:pStyle w:val="TableParagraph"/>
              <w:spacing w:line="270" w:lineRule="atLeast"/>
              <w:ind w:left="107" w:right="180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  <w:p w:rsidR="000B3580" w:rsidRDefault="000B3580" w:rsidP="000B3580">
            <w:pPr>
              <w:ind w:firstLine="709"/>
              <w:rPr>
                <w:sz w:val="24"/>
              </w:rPr>
            </w:pPr>
            <w:r w:rsidRPr="00A8301C">
              <w:rPr>
                <w:sz w:val="24"/>
              </w:rPr>
              <w:t>Данная программа обеспечивается линией у</w:t>
            </w:r>
            <w:r>
              <w:rPr>
                <w:sz w:val="24"/>
              </w:rPr>
              <w:t>чебно-методических комплектов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0B3580" w:rsidRDefault="000B3580" w:rsidP="000B3580">
            <w:pPr>
              <w:ind w:firstLine="709"/>
              <w:rPr>
                <w:sz w:val="24"/>
                <w:szCs w:val="24"/>
              </w:rPr>
            </w:pPr>
            <w:r w:rsidRPr="00A8301C">
              <w:rPr>
                <w:sz w:val="24"/>
              </w:rPr>
              <w:t xml:space="preserve"> </w:t>
            </w:r>
            <w:r w:rsidRPr="00EE7E3F">
              <w:rPr>
                <w:sz w:val="24"/>
                <w:szCs w:val="24"/>
              </w:rPr>
              <w:t xml:space="preserve">• Обществознание, 10 класс/ Боголюбов Л.Н., </w:t>
            </w:r>
            <w:proofErr w:type="spellStart"/>
            <w:r w:rsidRPr="00EE7E3F">
              <w:rPr>
                <w:sz w:val="24"/>
                <w:szCs w:val="24"/>
              </w:rPr>
              <w:t>Лазебниковой</w:t>
            </w:r>
            <w:proofErr w:type="spellEnd"/>
            <w:r w:rsidRPr="00EE7E3F">
              <w:rPr>
                <w:sz w:val="24"/>
                <w:szCs w:val="24"/>
              </w:rPr>
              <w:t xml:space="preserve"> А.Ю., Матвеев А.И. и другие; под редакцией Боголюбова Л.Н., </w:t>
            </w:r>
            <w:proofErr w:type="spellStart"/>
            <w:r w:rsidRPr="00EE7E3F">
              <w:rPr>
                <w:sz w:val="24"/>
                <w:szCs w:val="24"/>
              </w:rPr>
              <w:t>Лазебниковой</w:t>
            </w:r>
            <w:proofErr w:type="spellEnd"/>
            <w:r w:rsidRPr="00EE7E3F">
              <w:rPr>
                <w:sz w:val="24"/>
                <w:szCs w:val="24"/>
              </w:rPr>
              <w:t xml:space="preserve"> А.Ю., Акционерное общество «Издательство «Просвещение» </w:t>
            </w:r>
          </w:p>
          <w:p w:rsidR="000B3580" w:rsidRPr="000B3580" w:rsidRDefault="000B3580" w:rsidP="000B3580">
            <w:pPr>
              <w:ind w:firstLine="709"/>
              <w:rPr>
                <w:sz w:val="24"/>
                <w:szCs w:val="24"/>
              </w:rPr>
            </w:pPr>
            <w:r w:rsidRPr="00EE7E3F">
              <w:rPr>
                <w:sz w:val="24"/>
                <w:szCs w:val="24"/>
              </w:rPr>
              <w:t xml:space="preserve">• Обществознание, 11 класс/ Боголюбов Л.Н., Городецкая Н.И., </w:t>
            </w:r>
            <w:proofErr w:type="spellStart"/>
            <w:r w:rsidRPr="00EE7E3F">
              <w:rPr>
                <w:sz w:val="24"/>
                <w:szCs w:val="24"/>
              </w:rPr>
              <w:t>Лазебниковой</w:t>
            </w:r>
            <w:proofErr w:type="spellEnd"/>
            <w:r w:rsidRPr="00EE7E3F">
              <w:rPr>
                <w:sz w:val="24"/>
                <w:szCs w:val="24"/>
              </w:rPr>
              <w:t xml:space="preserve"> А.Ю. и другие; под редакцией Боголюбова Л.Н., </w:t>
            </w:r>
            <w:proofErr w:type="spellStart"/>
            <w:r w:rsidRPr="00EE7E3F">
              <w:rPr>
                <w:sz w:val="24"/>
                <w:szCs w:val="24"/>
              </w:rPr>
              <w:t>Лазебниковой</w:t>
            </w:r>
            <w:proofErr w:type="spellEnd"/>
            <w:r w:rsidRPr="00EE7E3F">
              <w:rPr>
                <w:sz w:val="24"/>
                <w:szCs w:val="24"/>
              </w:rPr>
              <w:t xml:space="preserve"> А.Ю., Акционерное общес</w:t>
            </w:r>
            <w:r>
              <w:rPr>
                <w:sz w:val="24"/>
                <w:szCs w:val="24"/>
              </w:rPr>
              <w:t>тво «Издательство «Просвещение»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 w:rsidTr="000B3580">
        <w:trPr>
          <w:trHeight w:val="7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F19C2" w:rsidRDefault="00261E96">
            <w:pPr>
              <w:pStyle w:val="TableParagraph"/>
              <w:spacing w:before="1"/>
              <w:ind w:left="359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Pr="00F364D4" w:rsidRDefault="00261E96">
            <w:pPr>
              <w:pStyle w:val="TableParagraph"/>
              <w:spacing w:before="1"/>
              <w:ind w:left="107" w:right="97"/>
              <w:jc w:val="both"/>
            </w:pPr>
            <w:r w:rsidRPr="00F364D4">
              <w:t>Рабочая программа по обществознанию углублённого уровня составлена на основе требований к результатам</w:t>
            </w:r>
            <w:r w:rsidRPr="00F364D4">
              <w:rPr>
                <w:spacing w:val="1"/>
              </w:rPr>
              <w:t xml:space="preserve"> </w:t>
            </w:r>
            <w:r w:rsidRPr="00F364D4">
              <w:t>освоения</w:t>
            </w:r>
            <w:r w:rsidRPr="00F364D4">
              <w:rPr>
                <w:spacing w:val="1"/>
              </w:rPr>
              <w:t xml:space="preserve"> </w:t>
            </w:r>
            <w:r w:rsidRPr="00F364D4">
              <w:t>основной</w:t>
            </w:r>
            <w:r w:rsidRPr="00F364D4">
              <w:rPr>
                <w:spacing w:val="1"/>
              </w:rPr>
              <w:t xml:space="preserve"> </w:t>
            </w:r>
            <w:r w:rsidRPr="00F364D4">
              <w:t>образовательной</w:t>
            </w:r>
            <w:r w:rsidRPr="00F364D4">
              <w:rPr>
                <w:spacing w:val="1"/>
              </w:rPr>
              <w:t xml:space="preserve"> </w:t>
            </w:r>
            <w:r w:rsidRPr="00F364D4">
              <w:t>программы,</w:t>
            </w:r>
            <w:r w:rsidRPr="00F364D4">
              <w:rPr>
                <w:spacing w:val="1"/>
              </w:rPr>
              <w:t xml:space="preserve"> </w:t>
            </w:r>
            <w:r w:rsidRPr="00F364D4">
              <w:t>представленных</w:t>
            </w:r>
            <w:r w:rsidRPr="00F364D4">
              <w:rPr>
                <w:spacing w:val="1"/>
              </w:rPr>
              <w:t xml:space="preserve"> </w:t>
            </w:r>
            <w:r w:rsidRPr="00F364D4">
              <w:t>в</w:t>
            </w:r>
            <w:r w:rsidRPr="00F364D4">
              <w:rPr>
                <w:spacing w:val="1"/>
              </w:rPr>
              <w:t xml:space="preserve"> </w:t>
            </w:r>
            <w:r w:rsidRPr="00F364D4">
              <w:t>Федеральном</w:t>
            </w:r>
            <w:r w:rsidRPr="00F364D4">
              <w:rPr>
                <w:spacing w:val="1"/>
              </w:rPr>
              <w:t xml:space="preserve"> </w:t>
            </w:r>
            <w:r w:rsidRPr="00F364D4">
              <w:t>государственном</w:t>
            </w:r>
            <w:r w:rsidRPr="00F364D4">
              <w:rPr>
                <w:spacing w:val="1"/>
              </w:rPr>
              <w:t xml:space="preserve"> </w:t>
            </w:r>
            <w:r w:rsidRPr="00F364D4">
              <w:t>образовательном</w:t>
            </w:r>
            <w:r w:rsidRPr="00F364D4">
              <w:rPr>
                <w:spacing w:val="-14"/>
              </w:rPr>
              <w:t xml:space="preserve"> </w:t>
            </w:r>
            <w:r w:rsidRPr="00F364D4">
              <w:t>стандарте</w:t>
            </w:r>
            <w:r w:rsidRPr="00F364D4">
              <w:rPr>
                <w:spacing w:val="-14"/>
              </w:rPr>
              <w:t xml:space="preserve"> </w:t>
            </w:r>
            <w:r w:rsidRPr="00F364D4">
              <w:t>среднего</w:t>
            </w:r>
            <w:r w:rsidRPr="00F364D4">
              <w:rPr>
                <w:spacing w:val="-13"/>
              </w:rPr>
              <w:t xml:space="preserve"> </w:t>
            </w:r>
            <w:r w:rsidRPr="00F364D4">
              <w:t>общего</w:t>
            </w:r>
            <w:r w:rsidRPr="00F364D4">
              <w:rPr>
                <w:spacing w:val="-15"/>
              </w:rPr>
              <w:t xml:space="preserve"> </w:t>
            </w:r>
            <w:r w:rsidRPr="00F364D4">
              <w:t>образования</w:t>
            </w:r>
            <w:proofErr w:type="gramStart"/>
            <w:r w:rsidRPr="00F364D4">
              <w:t>1</w:t>
            </w:r>
            <w:proofErr w:type="gramEnd"/>
            <w:r w:rsidRPr="00F364D4">
              <w:t>,</w:t>
            </w:r>
            <w:r w:rsidRPr="00F364D4">
              <w:rPr>
                <w:spacing w:val="-13"/>
              </w:rPr>
              <w:t xml:space="preserve"> </w:t>
            </w:r>
            <w:r w:rsidRPr="00F364D4">
              <w:t>в</w:t>
            </w:r>
            <w:r w:rsidRPr="00F364D4">
              <w:rPr>
                <w:spacing w:val="-15"/>
              </w:rPr>
              <w:t xml:space="preserve"> </w:t>
            </w:r>
            <w:r w:rsidRPr="00F364D4">
              <w:t>соответствии</w:t>
            </w:r>
            <w:r w:rsidRPr="00F364D4">
              <w:rPr>
                <w:spacing w:val="-14"/>
              </w:rPr>
              <w:t xml:space="preserve"> </w:t>
            </w:r>
            <w:r w:rsidRPr="00F364D4">
              <w:t>с</w:t>
            </w:r>
            <w:r w:rsidRPr="00F364D4">
              <w:rPr>
                <w:spacing w:val="-14"/>
              </w:rPr>
              <w:t xml:space="preserve"> </w:t>
            </w:r>
            <w:r w:rsidRPr="00F364D4">
              <w:t>Концепцией</w:t>
            </w:r>
            <w:r w:rsidRPr="00F364D4">
              <w:rPr>
                <w:spacing w:val="-13"/>
              </w:rPr>
              <w:t xml:space="preserve"> </w:t>
            </w:r>
            <w:r w:rsidRPr="00F364D4">
              <w:t>преподавания</w:t>
            </w:r>
            <w:r w:rsidRPr="00F364D4">
              <w:rPr>
                <w:spacing w:val="-14"/>
              </w:rPr>
              <w:t xml:space="preserve"> </w:t>
            </w:r>
            <w:r w:rsidRPr="00F364D4">
              <w:t>учебного</w:t>
            </w:r>
            <w:r w:rsidRPr="00F364D4">
              <w:rPr>
                <w:spacing w:val="-57"/>
              </w:rPr>
              <w:t xml:space="preserve"> </w:t>
            </w:r>
            <w:r w:rsidRPr="00F364D4">
              <w:t>предмета</w:t>
            </w:r>
            <w:r w:rsidRPr="00F364D4">
              <w:rPr>
                <w:spacing w:val="-2"/>
              </w:rPr>
              <w:t xml:space="preserve"> </w:t>
            </w:r>
            <w:r w:rsidRPr="00F364D4">
              <w:t>«Обществознание»</w:t>
            </w:r>
            <w:r w:rsidRPr="00F364D4">
              <w:rPr>
                <w:spacing w:val="-2"/>
              </w:rPr>
              <w:t xml:space="preserve"> </w:t>
            </w:r>
            <w:r w:rsidRPr="00F364D4">
              <w:t>(2018</w:t>
            </w:r>
            <w:r w:rsidRPr="00F364D4">
              <w:rPr>
                <w:spacing w:val="-1"/>
              </w:rPr>
              <w:t xml:space="preserve"> </w:t>
            </w:r>
            <w:r w:rsidRPr="00F364D4">
              <w:t>г.),</w:t>
            </w:r>
            <w:r w:rsidRPr="00F364D4">
              <w:rPr>
                <w:spacing w:val="-2"/>
              </w:rPr>
              <w:t xml:space="preserve"> </w:t>
            </w:r>
            <w:r w:rsidRPr="00F364D4">
              <w:t>а</w:t>
            </w:r>
            <w:r w:rsidRPr="00F364D4">
              <w:rPr>
                <w:spacing w:val="-1"/>
              </w:rPr>
              <w:t xml:space="preserve"> </w:t>
            </w:r>
            <w:r w:rsidRPr="00F364D4">
              <w:t>также</w:t>
            </w:r>
            <w:r w:rsidRPr="00F364D4">
              <w:rPr>
                <w:spacing w:val="-1"/>
              </w:rPr>
              <w:t xml:space="preserve"> </w:t>
            </w:r>
            <w:r w:rsidRPr="00F364D4">
              <w:t>с</w:t>
            </w:r>
            <w:r w:rsidRPr="00F364D4">
              <w:rPr>
                <w:spacing w:val="-2"/>
              </w:rPr>
              <w:t xml:space="preserve"> </w:t>
            </w:r>
            <w:r w:rsidRPr="00F364D4">
              <w:t>учётом</w:t>
            </w:r>
            <w:r w:rsidRPr="00F364D4">
              <w:rPr>
                <w:spacing w:val="-2"/>
              </w:rPr>
              <w:t xml:space="preserve"> </w:t>
            </w:r>
            <w:r w:rsidRPr="00F364D4">
              <w:t>федеральной</w:t>
            </w:r>
            <w:r w:rsidRPr="00F364D4">
              <w:rPr>
                <w:spacing w:val="-2"/>
              </w:rPr>
              <w:t xml:space="preserve"> </w:t>
            </w:r>
            <w:r w:rsidRPr="00F364D4">
              <w:t>рабочей</w:t>
            </w:r>
            <w:r w:rsidRPr="00F364D4">
              <w:rPr>
                <w:spacing w:val="-1"/>
              </w:rPr>
              <w:t xml:space="preserve"> </w:t>
            </w:r>
            <w:r w:rsidRPr="00F364D4">
              <w:t>программы</w:t>
            </w:r>
            <w:r w:rsidRPr="00F364D4">
              <w:rPr>
                <w:spacing w:val="-1"/>
              </w:rPr>
              <w:t xml:space="preserve"> </w:t>
            </w:r>
            <w:r w:rsidRPr="00F364D4">
              <w:t>воспитания.</w:t>
            </w:r>
          </w:p>
          <w:p w:rsidR="00CF19C2" w:rsidRPr="00F364D4" w:rsidRDefault="00261E96">
            <w:pPr>
              <w:pStyle w:val="TableParagraph"/>
              <w:ind w:left="107" w:right="96"/>
              <w:jc w:val="both"/>
            </w:pPr>
            <w:r w:rsidRPr="00F364D4">
              <w:t>Рабочая программа по обществознанию углублённого уровня реализует принцип преемственности рабочих</w:t>
            </w:r>
            <w:r w:rsidRPr="00F364D4">
              <w:rPr>
                <w:spacing w:val="1"/>
              </w:rPr>
              <w:t xml:space="preserve"> </w:t>
            </w:r>
            <w:r w:rsidRPr="00F364D4">
              <w:t>образовательных</w:t>
            </w:r>
            <w:r w:rsidRPr="00F364D4">
              <w:rPr>
                <w:spacing w:val="-7"/>
              </w:rPr>
              <w:t xml:space="preserve"> </w:t>
            </w:r>
            <w:r w:rsidRPr="00F364D4">
              <w:t>программ</w:t>
            </w:r>
            <w:r w:rsidRPr="00F364D4">
              <w:rPr>
                <w:spacing w:val="-4"/>
              </w:rPr>
              <w:t xml:space="preserve"> </w:t>
            </w:r>
            <w:r w:rsidRPr="00F364D4">
              <w:t>основного</w:t>
            </w:r>
            <w:r w:rsidRPr="00F364D4">
              <w:rPr>
                <w:spacing w:val="-5"/>
              </w:rPr>
              <w:t xml:space="preserve"> </w:t>
            </w:r>
            <w:r w:rsidRPr="00F364D4">
              <w:t>общего</w:t>
            </w:r>
            <w:r w:rsidRPr="00F364D4">
              <w:rPr>
                <w:spacing w:val="-6"/>
              </w:rPr>
              <w:t xml:space="preserve"> </w:t>
            </w:r>
            <w:r w:rsidRPr="00F364D4">
              <w:t>и</w:t>
            </w:r>
            <w:r w:rsidRPr="00F364D4">
              <w:rPr>
                <w:spacing w:val="-5"/>
              </w:rPr>
              <w:t xml:space="preserve"> </w:t>
            </w:r>
            <w:r w:rsidRPr="00F364D4">
              <w:t>среднего</w:t>
            </w:r>
            <w:r w:rsidRPr="00F364D4">
              <w:rPr>
                <w:spacing w:val="-5"/>
              </w:rPr>
              <w:t xml:space="preserve"> </w:t>
            </w:r>
            <w:r w:rsidRPr="00F364D4">
              <w:t>общего</w:t>
            </w:r>
            <w:r w:rsidRPr="00F364D4">
              <w:rPr>
                <w:spacing w:val="-6"/>
              </w:rPr>
              <w:t xml:space="preserve"> </w:t>
            </w:r>
            <w:r w:rsidRPr="00F364D4">
              <w:t>образования</w:t>
            </w:r>
            <w:r w:rsidRPr="00F364D4">
              <w:rPr>
                <w:spacing w:val="-5"/>
              </w:rPr>
              <w:t xml:space="preserve"> </w:t>
            </w:r>
            <w:r w:rsidRPr="00F364D4">
              <w:t>и</w:t>
            </w:r>
            <w:r w:rsidRPr="00F364D4">
              <w:rPr>
                <w:spacing w:val="-5"/>
              </w:rPr>
              <w:t xml:space="preserve"> </w:t>
            </w:r>
            <w:r w:rsidRPr="00F364D4">
              <w:t>ориентирована</w:t>
            </w:r>
            <w:r w:rsidRPr="00F364D4">
              <w:rPr>
                <w:spacing w:val="-5"/>
              </w:rPr>
              <w:t xml:space="preserve"> </w:t>
            </w:r>
            <w:r w:rsidRPr="00F364D4">
              <w:t>на</w:t>
            </w:r>
            <w:r w:rsidRPr="00F364D4">
              <w:rPr>
                <w:spacing w:val="-6"/>
              </w:rPr>
              <w:t xml:space="preserve"> </w:t>
            </w:r>
            <w:r w:rsidRPr="00F364D4">
              <w:t>расширение</w:t>
            </w:r>
            <w:r w:rsidRPr="00F364D4">
              <w:rPr>
                <w:spacing w:val="-5"/>
              </w:rPr>
              <w:t xml:space="preserve"> </w:t>
            </w:r>
            <w:r w:rsidRPr="00F364D4">
              <w:t>и</w:t>
            </w:r>
            <w:r w:rsidRPr="00F364D4">
              <w:rPr>
                <w:spacing w:val="-58"/>
              </w:rPr>
              <w:t xml:space="preserve"> </w:t>
            </w:r>
            <w:r w:rsidRPr="00F364D4">
              <w:t>углубление</w:t>
            </w:r>
            <w:r w:rsidRPr="00F364D4">
              <w:rPr>
                <w:spacing w:val="-2"/>
              </w:rPr>
              <w:t xml:space="preserve"> </w:t>
            </w:r>
            <w:r w:rsidRPr="00F364D4">
              <w:t>содержания,</w:t>
            </w:r>
            <w:r w:rsidRPr="00F364D4">
              <w:rPr>
                <w:spacing w:val="-1"/>
              </w:rPr>
              <w:t xml:space="preserve"> </w:t>
            </w:r>
            <w:r w:rsidRPr="00F364D4">
              <w:t>представленного</w:t>
            </w:r>
            <w:r w:rsidRPr="00F364D4">
              <w:rPr>
                <w:spacing w:val="-2"/>
              </w:rPr>
              <w:t xml:space="preserve"> </w:t>
            </w:r>
            <w:r w:rsidRPr="00F364D4">
              <w:t>в</w:t>
            </w:r>
            <w:r w:rsidRPr="00F364D4">
              <w:rPr>
                <w:spacing w:val="-2"/>
              </w:rPr>
              <w:t xml:space="preserve"> </w:t>
            </w:r>
            <w:r w:rsidRPr="00F364D4">
              <w:t>рабочей</w:t>
            </w:r>
            <w:r w:rsidRPr="00F364D4">
              <w:rPr>
                <w:spacing w:val="-1"/>
              </w:rPr>
              <w:t xml:space="preserve"> </w:t>
            </w:r>
            <w:r w:rsidRPr="00F364D4">
              <w:t>программе</w:t>
            </w:r>
            <w:r w:rsidRPr="00F364D4">
              <w:rPr>
                <w:spacing w:val="-1"/>
              </w:rPr>
              <w:t xml:space="preserve"> </w:t>
            </w:r>
            <w:r w:rsidRPr="00F364D4">
              <w:t>по</w:t>
            </w:r>
            <w:r w:rsidRPr="00F364D4">
              <w:rPr>
                <w:spacing w:val="-2"/>
              </w:rPr>
              <w:t xml:space="preserve"> </w:t>
            </w:r>
            <w:r w:rsidRPr="00F364D4">
              <w:t>обществознанию базового</w:t>
            </w:r>
            <w:r w:rsidRPr="00F364D4">
              <w:rPr>
                <w:spacing w:val="-1"/>
              </w:rPr>
              <w:t xml:space="preserve"> </w:t>
            </w:r>
            <w:r w:rsidRPr="00F364D4">
              <w:t>уровня.</w:t>
            </w:r>
          </w:p>
          <w:p w:rsidR="00CF19C2" w:rsidRPr="00F364D4" w:rsidRDefault="00261E96">
            <w:pPr>
              <w:pStyle w:val="TableParagraph"/>
              <w:spacing w:before="1"/>
              <w:ind w:left="107" w:right="95"/>
              <w:jc w:val="both"/>
            </w:pPr>
            <w:r w:rsidRPr="00F364D4">
              <w:t>Содержание предмета дополнено рядом вопросов, связанных с логикой и методологией познания социума</w:t>
            </w:r>
            <w:r w:rsidRPr="00F364D4">
              <w:rPr>
                <w:spacing w:val="1"/>
              </w:rPr>
              <w:t xml:space="preserve"> </w:t>
            </w:r>
            <w:r w:rsidRPr="00F364D4">
              <w:t>различными социальными науками. Усилено внимание к характеристике основных социальных институтов. В</w:t>
            </w:r>
            <w:r w:rsidRPr="00F364D4">
              <w:rPr>
                <w:spacing w:val="1"/>
              </w:rPr>
              <w:t xml:space="preserve"> </w:t>
            </w:r>
            <w:r w:rsidRPr="00F364D4">
              <w:t>основу</w:t>
            </w:r>
            <w:r w:rsidRPr="00F364D4">
              <w:rPr>
                <w:spacing w:val="1"/>
              </w:rPr>
              <w:t xml:space="preserve"> </w:t>
            </w:r>
            <w:r w:rsidRPr="00F364D4">
              <w:t>отбора</w:t>
            </w:r>
            <w:r w:rsidRPr="00F364D4">
              <w:rPr>
                <w:spacing w:val="1"/>
              </w:rPr>
              <w:t xml:space="preserve"> </w:t>
            </w:r>
            <w:r w:rsidRPr="00F364D4">
              <w:t>и</w:t>
            </w:r>
            <w:r w:rsidRPr="00F364D4">
              <w:rPr>
                <w:spacing w:val="1"/>
              </w:rPr>
              <w:t xml:space="preserve"> </w:t>
            </w:r>
            <w:r w:rsidRPr="00F364D4">
              <w:t>построения</w:t>
            </w:r>
            <w:r w:rsidRPr="00F364D4">
              <w:rPr>
                <w:spacing w:val="1"/>
              </w:rPr>
              <w:t xml:space="preserve"> </w:t>
            </w:r>
            <w:r w:rsidRPr="00F364D4">
              <w:t>учебного</w:t>
            </w:r>
            <w:r w:rsidRPr="00F364D4">
              <w:rPr>
                <w:spacing w:val="1"/>
              </w:rPr>
              <w:t xml:space="preserve"> </w:t>
            </w:r>
            <w:r w:rsidRPr="00F364D4">
              <w:t>содержания</w:t>
            </w:r>
            <w:r w:rsidRPr="00F364D4">
              <w:rPr>
                <w:spacing w:val="1"/>
              </w:rPr>
              <w:t xml:space="preserve"> </w:t>
            </w:r>
            <w:r w:rsidRPr="00F364D4">
              <w:t>положен</w:t>
            </w:r>
            <w:r w:rsidRPr="00F364D4">
              <w:rPr>
                <w:spacing w:val="1"/>
              </w:rPr>
              <w:t xml:space="preserve"> </w:t>
            </w:r>
            <w:r w:rsidRPr="00F364D4">
              <w:t>принцип</w:t>
            </w:r>
            <w:r w:rsidRPr="00F364D4">
              <w:rPr>
                <w:spacing w:val="1"/>
              </w:rPr>
              <w:t xml:space="preserve"> </w:t>
            </w:r>
            <w:r w:rsidRPr="00F364D4">
              <w:t>много</w:t>
            </w:r>
            <w:r w:rsidRPr="00F364D4">
              <w:rPr>
                <w:spacing w:val="1"/>
              </w:rPr>
              <w:t xml:space="preserve"> </w:t>
            </w:r>
            <w:proofErr w:type="spellStart"/>
            <w:r w:rsidRPr="00F364D4">
              <w:t>дисциплинарности</w:t>
            </w:r>
            <w:proofErr w:type="spellEnd"/>
            <w:r w:rsidRPr="00F364D4">
              <w:rPr>
                <w:spacing w:val="1"/>
              </w:rPr>
              <w:t xml:space="preserve"> </w:t>
            </w:r>
            <w:r w:rsidRPr="00F364D4">
              <w:t>обществоведческого</w:t>
            </w:r>
            <w:r w:rsidRPr="00F364D4">
              <w:rPr>
                <w:spacing w:val="1"/>
              </w:rPr>
              <w:t xml:space="preserve"> </w:t>
            </w:r>
            <w:r w:rsidRPr="00F364D4">
              <w:t>знания.</w:t>
            </w:r>
            <w:r w:rsidRPr="00F364D4">
              <w:rPr>
                <w:spacing w:val="1"/>
              </w:rPr>
              <w:t xml:space="preserve"> </w:t>
            </w:r>
            <w:r w:rsidRPr="00F364D4">
              <w:t>Разделы</w:t>
            </w:r>
            <w:r w:rsidRPr="00F364D4">
              <w:rPr>
                <w:spacing w:val="1"/>
              </w:rPr>
              <w:t xml:space="preserve"> </w:t>
            </w:r>
            <w:r w:rsidRPr="00F364D4">
              <w:t>курса</w:t>
            </w:r>
            <w:r w:rsidRPr="00F364D4">
              <w:rPr>
                <w:spacing w:val="1"/>
              </w:rPr>
              <w:t xml:space="preserve"> </w:t>
            </w:r>
            <w:r w:rsidRPr="00F364D4">
              <w:t>отражают</w:t>
            </w:r>
            <w:r w:rsidRPr="00F364D4">
              <w:rPr>
                <w:spacing w:val="1"/>
              </w:rPr>
              <w:t xml:space="preserve"> </w:t>
            </w:r>
            <w:r w:rsidRPr="00F364D4">
              <w:t>основы</w:t>
            </w:r>
            <w:r w:rsidRPr="00F364D4">
              <w:rPr>
                <w:spacing w:val="1"/>
              </w:rPr>
              <w:t xml:space="preserve"> </w:t>
            </w:r>
            <w:r w:rsidRPr="00F364D4">
              <w:t>различных</w:t>
            </w:r>
            <w:r w:rsidRPr="00F364D4">
              <w:rPr>
                <w:spacing w:val="1"/>
              </w:rPr>
              <w:t xml:space="preserve"> </w:t>
            </w:r>
            <w:r w:rsidRPr="00F364D4">
              <w:t>социальных</w:t>
            </w:r>
            <w:r w:rsidRPr="00F364D4">
              <w:rPr>
                <w:spacing w:val="1"/>
              </w:rPr>
              <w:t xml:space="preserve"> </w:t>
            </w:r>
            <w:r w:rsidRPr="00F364D4">
              <w:t>наук.</w:t>
            </w:r>
            <w:r w:rsidRPr="00F364D4">
              <w:rPr>
                <w:spacing w:val="1"/>
              </w:rPr>
              <w:t xml:space="preserve"> </w:t>
            </w:r>
            <w:r w:rsidRPr="00F364D4">
              <w:t>Углубление</w:t>
            </w:r>
            <w:r w:rsidRPr="00F364D4">
              <w:rPr>
                <w:spacing w:val="1"/>
              </w:rPr>
              <w:t xml:space="preserve"> </w:t>
            </w:r>
            <w:r w:rsidRPr="00F364D4">
              <w:t>теоретических представлений сопровождается созданием условий для развития способности самостоятельного</w:t>
            </w:r>
            <w:r w:rsidRPr="00F364D4">
              <w:rPr>
                <w:spacing w:val="1"/>
              </w:rPr>
              <w:t xml:space="preserve"> </w:t>
            </w:r>
            <w:r w:rsidRPr="00F364D4">
              <w:t xml:space="preserve">получения знаний на основе освоения различных видов (способов) познания, их применения при </w:t>
            </w:r>
            <w:proofErr w:type="gramStart"/>
            <w:r w:rsidRPr="00F364D4">
              <w:t>работе</w:t>
            </w:r>
            <w:proofErr w:type="gramEnd"/>
            <w:r w:rsidRPr="00F364D4">
              <w:t xml:space="preserve"> как с</w:t>
            </w:r>
            <w:r w:rsidRPr="00F364D4">
              <w:rPr>
                <w:spacing w:val="1"/>
              </w:rPr>
              <w:t xml:space="preserve"> </w:t>
            </w:r>
            <w:r w:rsidRPr="00F364D4">
              <w:t>адаптированными, так и неадаптированными источниками информации в условиях возрастания роли массовых</w:t>
            </w:r>
            <w:r w:rsidRPr="00F364D4">
              <w:rPr>
                <w:spacing w:val="1"/>
              </w:rPr>
              <w:t xml:space="preserve"> </w:t>
            </w:r>
            <w:r w:rsidRPr="00F364D4">
              <w:t>коммуникаций.</w:t>
            </w:r>
            <w:r w:rsidRPr="00F364D4">
              <w:rPr>
                <w:spacing w:val="1"/>
              </w:rPr>
              <w:t xml:space="preserve"> </w:t>
            </w:r>
            <w:r w:rsidRPr="00F364D4">
              <w:t>Изучение</w:t>
            </w:r>
            <w:r w:rsidRPr="00F364D4">
              <w:rPr>
                <w:spacing w:val="1"/>
              </w:rPr>
              <w:t xml:space="preserve"> </w:t>
            </w:r>
            <w:r w:rsidRPr="00F364D4">
              <w:t>обществознания</w:t>
            </w:r>
            <w:r w:rsidRPr="00F364D4">
              <w:rPr>
                <w:spacing w:val="1"/>
              </w:rPr>
              <w:t xml:space="preserve"> </w:t>
            </w:r>
            <w:r w:rsidRPr="00F364D4">
              <w:t>на</w:t>
            </w:r>
            <w:r w:rsidRPr="00F364D4">
              <w:rPr>
                <w:spacing w:val="1"/>
              </w:rPr>
              <w:t xml:space="preserve"> </w:t>
            </w:r>
            <w:r w:rsidRPr="00F364D4">
              <w:t>углублённом</w:t>
            </w:r>
            <w:r w:rsidRPr="00F364D4">
              <w:rPr>
                <w:spacing w:val="1"/>
              </w:rPr>
              <w:t xml:space="preserve"> </w:t>
            </w:r>
            <w:r w:rsidRPr="00F364D4">
              <w:t>уровне</w:t>
            </w:r>
            <w:r w:rsidRPr="00F364D4">
              <w:rPr>
                <w:spacing w:val="1"/>
              </w:rPr>
              <w:t xml:space="preserve"> </w:t>
            </w:r>
            <w:r w:rsidRPr="00F364D4">
              <w:t>предполагает</w:t>
            </w:r>
            <w:r w:rsidRPr="00F364D4">
              <w:rPr>
                <w:spacing w:val="1"/>
              </w:rPr>
              <w:t xml:space="preserve"> </w:t>
            </w:r>
            <w:r w:rsidRPr="00F364D4">
              <w:t>получение</w:t>
            </w:r>
            <w:r w:rsidRPr="00F364D4">
              <w:rPr>
                <w:spacing w:val="1"/>
              </w:rPr>
              <w:t xml:space="preserve"> </w:t>
            </w:r>
            <w:r w:rsidRPr="00F364D4">
              <w:t>обучающимися</w:t>
            </w:r>
            <w:r w:rsidRPr="00F364D4">
              <w:rPr>
                <w:spacing w:val="-57"/>
              </w:rPr>
              <w:t xml:space="preserve"> </w:t>
            </w:r>
            <w:r w:rsidRPr="00F364D4">
              <w:t>широкого</w:t>
            </w:r>
            <w:r w:rsidRPr="00F364D4">
              <w:rPr>
                <w:spacing w:val="-14"/>
              </w:rPr>
              <w:t xml:space="preserve"> </w:t>
            </w:r>
            <w:r w:rsidRPr="00F364D4">
              <w:t>(развёрнутого)</w:t>
            </w:r>
            <w:r w:rsidRPr="00F364D4">
              <w:rPr>
                <w:spacing w:val="-13"/>
              </w:rPr>
              <w:t xml:space="preserve"> </w:t>
            </w:r>
            <w:r w:rsidRPr="00F364D4">
              <w:t>опыта</w:t>
            </w:r>
            <w:r w:rsidRPr="00F364D4">
              <w:rPr>
                <w:spacing w:val="-13"/>
              </w:rPr>
              <w:t xml:space="preserve"> </w:t>
            </w:r>
            <w:r w:rsidRPr="00F364D4">
              <w:t>учебно-исследовательской</w:t>
            </w:r>
            <w:r w:rsidRPr="00F364D4">
              <w:rPr>
                <w:spacing w:val="-13"/>
              </w:rPr>
              <w:t xml:space="preserve"> </w:t>
            </w:r>
            <w:r w:rsidRPr="00F364D4">
              <w:t>деятельности,</w:t>
            </w:r>
            <w:r w:rsidRPr="00F364D4">
              <w:rPr>
                <w:spacing w:val="-13"/>
              </w:rPr>
              <w:t xml:space="preserve"> </w:t>
            </w:r>
            <w:r w:rsidRPr="00F364D4">
              <w:t>характерной</w:t>
            </w:r>
            <w:r w:rsidRPr="00F364D4">
              <w:rPr>
                <w:spacing w:val="-13"/>
              </w:rPr>
              <w:t xml:space="preserve"> </w:t>
            </w:r>
            <w:r w:rsidRPr="00F364D4">
              <w:t>для</w:t>
            </w:r>
            <w:r w:rsidRPr="00F364D4">
              <w:rPr>
                <w:spacing w:val="-13"/>
              </w:rPr>
              <w:t xml:space="preserve"> </w:t>
            </w:r>
            <w:r w:rsidRPr="00F364D4">
              <w:t>высшего</w:t>
            </w:r>
            <w:r w:rsidRPr="00F364D4">
              <w:rPr>
                <w:spacing w:val="-13"/>
              </w:rPr>
              <w:t xml:space="preserve"> </w:t>
            </w:r>
            <w:r w:rsidRPr="00F364D4">
              <w:t>образования.</w:t>
            </w:r>
            <w:r w:rsidRPr="00F364D4">
              <w:rPr>
                <w:spacing w:val="-58"/>
              </w:rPr>
              <w:t xml:space="preserve"> </w:t>
            </w:r>
            <w:r w:rsidRPr="00F364D4">
              <w:t>В соответствии с учебным планом социально-экономического профиля обществознание на углублённом уровне</w:t>
            </w:r>
            <w:r w:rsidRPr="00F364D4">
              <w:rPr>
                <w:spacing w:val="-57"/>
              </w:rPr>
              <w:t xml:space="preserve"> </w:t>
            </w:r>
            <w:r w:rsidRPr="00F364D4">
              <w:t>изучается в 10 и 11 классах. Общее количество времени на два года обучения составляет 272 часа (136 часов в</w:t>
            </w:r>
            <w:r w:rsidRPr="00F364D4">
              <w:rPr>
                <w:spacing w:val="1"/>
              </w:rPr>
              <w:t xml:space="preserve"> </w:t>
            </w:r>
            <w:r w:rsidRPr="00F364D4">
              <w:t>год).</w:t>
            </w:r>
            <w:r w:rsidRPr="00F364D4">
              <w:rPr>
                <w:spacing w:val="-1"/>
              </w:rPr>
              <w:t xml:space="preserve"> </w:t>
            </w:r>
            <w:r w:rsidRPr="00F364D4">
              <w:t>Общая недельная</w:t>
            </w:r>
            <w:r w:rsidRPr="00F364D4">
              <w:rPr>
                <w:spacing w:val="-2"/>
              </w:rPr>
              <w:t xml:space="preserve"> </w:t>
            </w:r>
            <w:r w:rsidRPr="00F364D4">
              <w:t>нагрузка</w:t>
            </w:r>
            <w:r w:rsidRPr="00F364D4">
              <w:rPr>
                <w:spacing w:val="-2"/>
              </w:rPr>
              <w:t xml:space="preserve"> </w:t>
            </w:r>
            <w:r w:rsidRPr="00F364D4">
              <w:t>в</w:t>
            </w:r>
            <w:r w:rsidRPr="00F364D4">
              <w:rPr>
                <w:spacing w:val="-1"/>
              </w:rPr>
              <w:t xml:space="preserve"> </w:t>
            </w:r>
            <w:r w:rsidRPr="00F364D4">
              <w:t>каждом году</w:t>
            </w:r>
            <w:r w:rsidRPr="00F364D4">
              <w:rPr>
                <w:spacing w:val="-1"/>
              </w:rPr>
              <w:t xml:space="preserve"> </w:t>
            </w:r>
            <w:r w:rsidRPr="00F364D4">
              <w:t>обучения</w:t>
            </w:r>
            <w:r w:rsidRPr="00F364D4">
              <w:rPr>
                <w:spacing w:val="-2"/>
              </w:rPr>
              <w:t xml:space="preserve"> </w:t>
            </w:r>
            <w:r w:rsidRPr="00F364D4">
              <w:t>составляет:</w:t>
            </w:r>
          </w:p>
          <w:p w:rsidR="00CF19C2" w:rsidRPr="00F364D4" w:rsidRDefault="00261E9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5" w:lineRule="exact"/>
              <w:ind w:hanging="361"/>
              <w:jc w:val="both"/>
            </w:pPr>
            <w:r w:rsidRPr="00F364D4">
              <w:t>10</w:t>
            </w:r>
            <w:r w:rsidRPr="00F364D4">
              <w:rPr>
                <w:spacing w:val="-1"/>
              </w:rPr>
              <w:t xml:space="preserve"> </w:t>
            </w:r>
            <w:r w:rsidRPr="00F364D4">
              <w:t>класс</w:t>
            </w:r>
            <w:r w:rsidRPr="00F364D4">
              <w:rPr>
                <w:spacing w:val="-1"/>
              </w:rPr>
              <w:t xml:space="preserve"> </w:t>
            </w:r>
            <w:r w:rsidRPr="00F364D4">
              <w:t>–</w:t>
            </w:r>
            <w:r w:rsidRPr="00F364D4">
              <w:rPr>
                <w:spacing w:val="-1"/>
              </w:rPr>
              <w:t xml:space="preserve"> </w:t>
            </w:r>
            <w:r w:rsidRPr="00F364D4">
              <w:t>136</w:t>
            </w:r>
            <w:r w:rsidRPr="00F364D4">
              <w:rPr>
                <w:spacing w:val="-1"/>
              </w:rPr>
              <w:t xml:space="preserve"> </w:t>
            </w:r>
            <w:r w:rsidRPr="00F364D4">
              <w:t>часов (4</w:t>
            </w:r>
            <w:r w:rsidRPr="00F364D4">
              <w:rPr>
                <w:spacing w:val="-2"/>
              </w:rPr>
              <w:t xml:space="preserve"> </w:t>
            </w:r>
            <w:r w:rsidRPr="00F364D4">
              <w:t>часа</w:t>
            </w:r>
            <w:r w:rsidRPr="00F364D4">
              <w:rPr>
                <w:spacing w:val="-1"/>
              </w:rPr>
              <w:t xml:space="preserve"> </w:t>
            </w:r>
            <w:r w:rsidRPr="00F364D4">
              <w:t>в</w:t>
            </w:r>
            <w:r w:rsidRPr="00F364D4">
              <w:rPr>
                <w:spacing w:val="-1"/>
              </w:rPr>
              <w:t xml:space="preserve"> </w:t>
            </w:r>
            <w:r w:rsidRPr="00F364D4">
              <w:t>неделю);</w:t>
            </w:r>
          </w:p>
          <w:p w:rsidR="00CF19C2" w:rsidRPr="00F364D4" w:rsidRDefault="00261E9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</w:pPr>
            <w:r w:rsidRPr="00F364D4">
              <w:t>11</w:t>
            </w:r>
            <w:r w:rsidRPr="00F364D4">
              <w:rPr>
                <w:spacing w:val="-1"/>
              </w:rPr>
              <w:t xml:space="preserve"> </w:t>
            </w:r>
            <w:r w:rsidRPr="00F364D4">
              <w:t>класс</w:t>
            </w:r>
            <w:r w:rsidRPr="00F364D4">
              <w:rPr>
                <w:spacing w:val="-1"/>
              </w:rPr>
              <w:t xml:space="preserve"> </w:t>
            </w:r>
            <w:r w:rsidRPr="00F364D4">
              <w:t>– 136</w:t>
            </w:r>
            <w:r w:rsidRPr="00F364D4">
              <w:rPr>
                <w:spacing w:val="-1"/>
              </w:rPr>
              <w:t xml:space="preserve"> </w:t>
            </w:r>
            <w:r w:rsidRPr="00F364D4">
              <w:t>часов</w:t>
            </w:r>
            <w:r w:rsidRPr="00F364D4">
              <w:rPr>
                <w:spacing w:val="-1"/>
              </w:rPr>
              <w:t xml:space="preserve"> </w:t>
            </w:r>
            <w:r w:rsidRPr="00F364D4">
              <w:t>(4</w:t>
            </w:r>
            <w:r w:rsidRPr="00F364D4">
              <w:rPr>
                <w:spacing w:val="-1"/>
              </w:rPr>
              <w:t xml:space="preserve"> </w:t>
            </w:r>
            <w:r w:rsidRPr="00F364D4">
              <w:t>часа</w:t>
            </w:r>
            <w:r w:rsidRPr="00F364D4">
              <w:rPr>
                <w:spacing w:val="-1"/>
              </w:rPr>
              <w:t xml:space="preserve"> </w:t>
            </w:r>
            <w:r w:rsidRPr="00F364D4">
              <w:t>в</w:t>
            </w:r>
            <w:r w:rsidRPr="00F364D4">
              <w:rPr>
                <w:spacing w:val="-1"/>
              </w:rPr>
              <w:t xml:space="preserve"> </w:t>
            </w:r>
            <w:r w:rsidRPr="00F364D4">
              <w:t>неделю).</w:t>
            </w:r>
          </w:p>
          <w:p w:rsidR="000B3580" w:rsidRPr="00F364D4" w:rsidRDefault="000B3580" w:rsidP="000B3580">
            <w:pPr>
              <w:pStyle w:val="TableParagraph"/>
              <w:tabs>
                <w:tab w:val="left" w:pos="828"/>
              </w:tabs>
              <w:spacing w:before="1" w:line="257" w:lineRule="exact"/>
              <w:jc w:val="both"/>
            </w:pPr>
            <w:r w:rsidRPr="00F364D4">
              <w:t>Данная программа обеспечивается линией учебно-методических комплектов</w:t>
            </w:r>
            <w:proofErr w:type="gramStart"/>
            <w:r w:rsidRPr="00F364D4">
              <w:t xml:space="preserve"> :</w:t>
            </w:r>
            <w:proofErr w:type="gramEnd"/>
          </w:p>
          <w:p w:rsidR="000B3580" w:rsidRPr="00F364D4" w:rsidRDefault="000B3580" w:rsidP="000B3580">
            <w:pPr>
              <w:pStyle w:val="TableParagraph"/>
              <w:tabs>
                <w:tab w:val="left" w:pos="828"/>
              </w:tabs>
              <w:spacing w:before="1" w:line="257" w:lineRule="exact"/>
              <w:jc w:val="both"/>
            </w:pPr>
            <w:r w:rsidRPr="00F364D4">
              <w:t xml:space="preserve"> • Обществознание, 10 класс/ Боголюбов Л.Н., </w:t>
            </w:r>
            <w:proofErr w:type="spellStart"/>
            <w:r w:rsidRPr="00F364D4">
              <w:t>Лазебниковой</w:t>
            </w:r>
            <w:proofErr w:type="spellEnd"/>
            <w:r w:rsidRPr="00F364D4">
              <w:t xml:space="preserve"> А.Ю., Матвеев А.И. и другие; под редакцией Боголюбова Л.Н., </w:t>
            </w:r>
            <w:proofErr w:type="spellStart"/>
            <w:r w:rsidRPr="00F364D4">
              <w:t>Лазебниковой</w:t>
            </w:r>
            <w:proofErr w:type="spellEnd"/>
            <w:r w:rsidRPr="00F364D4">
              <w:t xml:space="preserve"> А.Ю., Акционерное общество «Издательство «Просвещение» </w:t>
            </w:r>
          </w:p>
          <w:p w:rsidR="000B3580" w:rsidRPr="00F364D4" w:rsidRDefault="000B3580" w:rsidP="000B3580">
            <w:pPr>
              <w:pStyle w:val="TableParagraph"/>
              <w:tabs>
                <w:tab w:val="left" w:pos="828"/>
              </w:tabs>
              <w:spacing w:before="1" w:line="257" w:lineRule="exact"/>
              <w:jc w:val="both"/>
            </w:pPr>
            <w:r w:rsidRPr="00F364D4">
              <w:t xml:space="preserve">• Обществознание, 11 класс/ Боголюбов Л.Н., Городецкая Н.И., </w:t>
            </w:r>
            <w:proofErr w:type="spellStart"/>
            <w:r w:rsidRPr="00F364D4">
              <w:t>Лазебниковой</w:t>
            </w:r>
            <w:proofErr w:type="spellEnd"/>
            <w:r w:rsidRPr="00F364D4">
              <w:t xml:space="preserve"> А.Ю. и другие; под редакцией Боголюбова Л.Н., </w:t>
            </w:r>
            <w:proofErr w:type="spellStart"/>
            <w:r w:rsidRPr="00F364D4">
              <w:t>Лазебниковой</w:t>
            </w:r>
            <w:proofErr w:type="spellEnd"/>
            <w:r w:rsidRPr="00F364D4">
              <w:t xml:space="preserve"> А.Ю., Акционерное общество «Издательство «Просвещение»</w:t>
            </w:r>
          </w:p>
          <w:p w:rsidR="000B3580" w:rsidRPr="00F364D4" w:rsidRDefault="000B3580" w:rsidP="000B3580">
            <w:pPr>
              <w:pStyle w:val="TableParagraph"/>
              <w:tabs>
                <w:tab w:val="left" w:pos="828"/>
              </w:tabs>
              <w:spacing w:before="1" w:line="257" w:lineRule="exact"/>
              <w:ind w:left="827"/>
              <w:jc w:val="both"/>
            </w:pPr>
          </w:p>
        </w:tc>
      </w:tr>
      <w:tr w:rsidR="00CF19C2" w:rsidTr="007A7E39">
        <w:trPr>
          <w:trHeight w:val="169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2A71EF" w:rsidRDefault="00261E96" w:rsidP="002A71EF">
            <w:pPr>
              <w:pStyle w:val="TableParagraph"/>
              <w:spacing w:line="240" w:lineRule="atLeast"/>
              <w:ind w:left="23" w:right="669" w:firstLine="425"/>
              <w:contextualSpacing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</w:p>
          <w:p w:rsidR="002A71EF" w:rsidRDefault="002A71EF" w:rsidP="002A71EF">
            <w:pPr>
              <w:pStyle w:val="TableParagraph"/>
              <w:spacing w:line="240" w:lineRule="atLeast"/>
              <w:ind w:left="23" w:right="669"/>
              <w:contextualSpacing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(базовый уровень)</w:t>
            </w:r>
          </w:p>
          <w:p w:rsidR="00CF19C2" w:rsidRDefault="002A71EF" w:rsidP="002A71EF">
            <w:pPr>
              <w:pStyle w:val="TableParagraph"/>
              <w:spacing w:line="240" w:lineRule="atLeast"/>
              <w:ind w:left="23" w:right="669" w:firstLine="42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261E96"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0B3580" w:rsidRPr="00F364D4" w:rsidRDefault="007A7E39" w:rsidP="002A71EF">
            <w:pPr>
              <w:spacing w:line="276" w:lineRule="auto"/>
              <w:jc w:val="both"/>
            </w:pPr>
            <w:r w:rsidRPr="00F364D4">
              <w:t xml:space="preserve"> </w:t>
            </w:r>
            <w:proofErr w:type="gramStart"/>
            <w:r w:rsidR="002A71EF" w:rsidRPr="00F364D4">
      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воспитания.</w:t>
            </w:r>
            <w:proofErr w:type="gramEnd"/>
            <w:r w:rsidR="002A71EF" w:rsidRPr="00F364D4">
              <w:t xml:space="preserve"> Курс географии состоит из разделов: ГЕОГРАФИЯ КАК НАУКА, ПРИРОДОПОЛЬЗОВАНИЕ И ГЕОЭКОЛОГИЯ, СОВРЕМЕННАЯ ПОЛИТИЧЕСКАЯ КАРТА, НАСЕЛЕНИЕ МИРА, МИРОВОЕ ХОЗЯЙСТВО, РЕГИОНЫ И СТРАНЫ МИРА, ГЛОБАЛЬНЫЕ ПРОБЛЕМЫ ЧЕЛОВЕЧЕСТВА 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      </w:r>
            <w:proofErr w:type="gramStart"/>
            <w:r w:rsidR="002A71EF" w:rsidRPr="00F364D4">
              <w:t>обучающихся</w:t>
            </w:r>
            <w:proofErr w:type="gramEnd"/>
            <w:r w:rsidR="002A71EF" w:rsidRPr="00F364D4">
              <w:t xml:space="preserve"> целостного представления о роли России в современном мире. Факторами, определяющими содержательную часть, явились </w:t>
            </w:r>
            <w:proofErr w:type="spellStart"/>
            <w:r w:rsidR="002A71EF" w:rsidRPr="00F364D4">
              <w:t>интегративность</w:t>
            </w:r>
            <w:proofErr w:type="spellEnd"/>
            <w:r w:rsidR="002A71EF" w:rsidRPr="00F364D4">
              <w:t xml:space="preserve">, </w:t>
            </w:r>
            <w:proofErr w:type="spellStart"/>
            <w:r w:rsidR="002A71EF" w:rsidRPr="00F364D4">
              <w:t>междисциплинарность</w:t>
            </w:r>
            <w:proofErr w:type="spellEnd"/>
            <w:r w:rsidR="002A71EF" w:rsidRPr="00F364D4">
              <w:t xml:space="preserve">, </w:t>
            </w:r>
            <w:proofErr w:type="spellStart"/>
            <w:r w:rsidR="002A71EF" w:rsidRPr="00F364D4">
              <w:t>практикоориентированность</w:t>
            </w:r>
            <w:proofErr w:type="spellEnd"/>
            <w:r w:rsidR="002A71EF" w:rsidRPr="00F364D4">
              <w:t xml:space="preserve">, </w:t>
            </w:r>
            <w:proofErr w:type="spellStart"/>
            <w:r w:rsidR="002A71EF" w:rsidRPr="00F364D4">
              <w:t>экологизация</w:t>
            </w:r>
            <w:proofErr w:type="spellEnd"/>
            <w:r w:rsidR="002A71EF" w:rsidRPr="00F364D4">
              <w:t xml:space="preserve"> и </w:t>
            </w:r>
            <w:proofErr w:type="spellStart"/>
            <w:r w:rsidR="002A71EF" w:rsidRPr="00F364D4">
              <w:t>гуманизация</w:t>
            </w:r>
            <w:proofErr w:type="spellEnd"/>
            <w:r w:rsidR="002A71EF" w:rsidRPr="00F364D4">
              <w:t xml:space="preserve"> географии, что позволило более </w:t>
            </w:r>
            <w:proofErr w:type="spellStart"/>
            <w:proofErr w:type="gramStart"/>
            <w:r w:rsidR="002A71EF" w:rsidRPr="00F364D4">
              <w:t>ч</w:t>
            </w:r>
            <w:proofErr w:type="gramEnd"/>
            <w:r w:rsidR="002A71EF" w:rsidRPr="00F364D4">
              <w:t>ѐтко</w:t>
            </w:r>
            <w:proofErr w:type="spellEnd"/>
            <w:r w:rsidR="002A71EF" w:rsidRPr="00F364D4">
              <w:t xml:space="preserve">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      </w:r>
            <w:proofErr w:type="spellStart"/>
            <w:r w:rsidR="002A71EF" w:rsidRPr="00F364D4">
              <w:t>геоэкологических</w:t>
            </w:r>
            <w:proofErr w:type="spellEnd"/>
            <w:r w:rsidR="002A71EF" w:rsidRPr="00F364D4">
              <w:t xml:space="preserve"> событий и </w:t>
            </w:r>
            <w:r w:rsidR="002A71EF" w:rsidRPr="00F364D4">
              <w:lastRenderedPageBreak/>
              <w:t>процессов. Учебным планом на изучение географии на базовом уровне в 10-11 классах отводится 68 часов: по одному часу в неделю в 10 и 11 классах</w:t>
            </w:r>
          </w:p>
        </w:tc>
      </w:tr>
      <w:tr w:rsidR="00CF19C2" w:rsidTr="007A7E39">
        <w:trPr>
          <w:trHeight w:val="2683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36"/>
              </w:rPr>
            </w:pPr>
          </w:p>
          <w:p w:rsidR="00CF19C2" w:rsidRDefault="00261E96" w:rsidP="002A71EF">
            <w:pPr>
              <w:pStyle w:val="TableParagraph"/>
              <w:ind w:left="214" w:right="2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2A71EF">
              <w:rPr>
                <w:b/>
                <w:spacing w:val="-1"/>
                <w:sz w:val="24"/>
              </w:rPr>
              <w:t>и защита Родины</w:t>
            </w:r>
            <w:r w:rsidR="00360427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F447C9" w:rsidRPr="00F364D4" w:rsidRDefault="002A71EF" w:rsidP="002A71EF">
            <w:pPr>
              <w:spacing w:line="276" w:lineRule="auto"/>
              <w:ind w:firstLine="360"/>
              <w:jc w:val="both"/>
            </w:pPr>
            <w:r w:rsidRPr="00F364D4">
      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 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 Модуль № 1. «Безопасное и устойчивое развитие личности, общества, государства». Модуль № 2. «Основы военной подготовки». Модуль № 3. «Культура безопасности жизнедеятельности в современном обществе». Модуль № 4. «Безопасность в быту». Модуль № 5. «Безопасность на транспорте». Модуль № 6. «Безопасность в общественных местах». Модуль № 7. «Безопасность в природной среде». Модуль № 8. «Основы медицинских знаний. Оказание первой помощи». Модуль № 9. «Безопасность в социуме». Модуль № 10. «Безопасность в информационном пространстве». Модуль № 11. «Основы противодействия экстремизму и терроризму». 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</w:t>
            </w:r>
            <w:proofErr w:type="spellStart"/>
            <w:r w:rsidRPr="00F364D4">
              <w:t>еѐ</w:t>
            </w:r>
            <w:proofErr w:type="spellEnd"/>
            <w:r w:rsidRPr="00F364D4">
              <w:t xml:space="preserve"> избегать, при необходимости безопасно действовать». Всего на изучение учебного предмета ОБЗР на уровне среднего общего образования отводится 68 часов (по 34 часа в каждом классе).</w:t>
            </w:r>
          </w:p>
        </w:tc>
      </w:tr>
      <w:tr w:rsidR="00F364D4" w:rsidTr="007A7E39">
        <w:trPr>
          <w:trHeight w:val="2683"/>
        </w:trPr>
        <w:tc>
          <w:tcPr>
            <w:tcW w:w="2548" w:type="dxa"/>
          </w:tcPr>
          <w:p w:rsidR="00F364D4" w:rsidRDefault="00F364D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36"/>
              </w:rPr>
              <w:t xml:space="preserve">       </w:t>
            </w:r>
          </w:p>
          <w:p w:rsidR="00F364D4" w:rsidRDefault="00F364D4">
            <w:pPr>
              <w:pStyle w:val="TableParagraph"/>
              <w:rPr>
                <w:b/>
                <w:sz w:val="24"/>
                <w:szCs w:val="24"/>
              </w:rPr>
            </w:pPr>
          </w:p>
          <w:p w:rsidR="00F364D4" w:rsidRPr="00F364D4" w:rsidRDefault="00F364D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Иностранный     язык (английский)</w:t>
            </w:r>
          </w:p>
        </w:tc>
        <w:tc>
          <w:tcPr>
            <w:tcW w:w="11766" w:type="dxa"/>
          </w:tcPr>
          <w:p w:rsidR="00F364D4" w:rsidRPr="00F364D4" w:rsidRDefault="00F364D4" w:rsidP="00F364D4">
            <w:pPr>
              <w:widowControl/>
              <w:autoSpaceDE/>
              <w:autoSpaceDN/>
              <w:spacing w:after="200"/>
              <w:rPr>
                <w:rFonts w:eastAsia="Calibri"/>
              </w:rPr>
            </w:pPr>
            <w:r w:rsidRPr="00F364D4">
              <w:rPr>
                <w:rFonts w:eastAsia="Calibri"/>
              </w:rPr>
              <w:t>Рабочая программа по английскому языку для 10-11 классов составлена на основе следующих нормативно - правовых документов:</w:t>
            </w:r>
          </w:p>
          <w:p w:rsidR="00F364D4" w:rsidRPr="00F364D4" w:rsidRDefault="00F364D4" w:rsidP="00F364D4">
            <w:pPr>
              <w:widowControl/>
              <w:autoSpaceDE/>
              <w:autoSpaceDN/>
              <w:spacing w:after="200"/>
              <w:rPr>
                <w:rFonts w:eastAsia="Calibri"/>
              </w:rPr>
            </w:pPr>
            <w:r w:rsidRPr="00F364D4">
              <w:rPr>
                <w:rFonts w:eastAsia="Calibri"/>
              </w:rPr>
              <w:t xml:space="preserve">1. </w:t>
            </w:r>
            <w:proofErr w:type="gramStart"/>
            <w:r w:rsidRPr="00F364D4">
              <w:rPr>
                <w:rFonts w:eastAsia="Calibri"/>
              </w:rPr>
              <w:t xml:space="preserve">Федеральный закон от 29.12.2012 № 273-ФЗ «Об образовании в Российской Федерации» с последующими изменениями; </w:t>
            </w:r>
            <w:proofErr w:type="gramEnd"/>
          </w:p>
          <w:p w:rsidR="00F364D4" w:rsidRPr="00F364D4" w:rsidRDefault="00F364D4" w:rsidP="00F364D4">
            <w:pPr>
              <w:widowControl/>
              <w:autoSpaceDE/>
              <w:autoSpaceDN/>
              <w:spacing w:after="200"/>
              <w:rPr>
                <w:rFonts w:eastAsia="Calibri"/>
              </w:rPr>
            </w:pPr>
            <w:proofErr w:type="gramStart"/>
            <w:r w:rsidRPr="00F364D4">
              <w:rPr>
                <w:rFonts w:eastAsia="Calibri"/>
              </w:rPr>
              <w:t>2 Федерального государственного стандарта среднего общего образования (приказ Министерства образования и науки РФ от 17 мая 2012 г. № 413 (с изменениями и дополнениями) Редакция с изменениями №1028 от 27.12.2023</w:t>
            </w:r>
            <w:proofErr w:type="gramEnd"/>
          </w:p>
          <w:p w:rsidR="00F364D4" w:rsidRPr="00F364D4" w:rsidRDefault="00F364D4" w:rsidP="00F364D4">
            <w:pPr>
              <w:widowControl/>
              <w:autoSpaceDE/>
              <w:autoSpaceDN/>
              <w:spacing w:after="200"/>
              <w:rPr>
                <w:rFonts w:eastAsia="Calibri"/>
              </w:rPr>
            </w:pPr>
            <w:r w:rsidRPr="00F364D4">
              <w:rPr>
                <w:rFonts w:eastAsia="Calibri"/>
              </w:rPr>
              <w:t xml:space="preserve">3 Примерной программы среднего общего образования по иностранным языкам (английский); с учетом авторской рабочей программы к УМК «Английский в фокусе» по английскому языку авт. Афанасьева О.В., Дули Д., Михеева И.В. и др., 2023. Основной образовательной программой среднего общего образования МБОУ лицей «Технический» </w:t>
            </w:r>
          </w:p>
          <w:p w:rsidR="00F364D4" w:rsidRPr="00F364D4" w:rsidRDefault="00F364D4" w:rsidP="00F364D4">
            <w:pPr>
              <w:widowControl/>
              <w:autoSpaceDE/>
              <w:autoSpaceDN/>
              <w:spacing w:after="200"/>
              <w:rPr>
                <w:rFonts w:eastAsia="Calibri"/>
              </w:rPr>
            </w:pPr>
            <w:r w:rsidRPr="00F364D4">
              <w:rPr>
                <w:rFonts w:eastAsia="Calibri"/>
              </w:rPr>
              <w:t xml:space="preserve">4. Приказ </w:t>
            </w:r>
            <w:proofErr w:type="spellStart"/>
            <w:r w:rsidRPr="00F364D4">
              <w:rPr>
                <w:rFonts w:eastAsia="Calibri"/>
              </w:rPr>
              <w:t>Минпросвещения</w:t>
            </w:r>
            <w:proofErr w:type="spellEnd"/>
            <w:r w:rsidRPr="00F364D4">
              <w:rPr>
                <w:rFonts w:eastAsia="Calibri"/>
              </w:rPr>
              <w:t xml:space="preserve">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 </w:t>
            </w:r>
          </w:p>
          <w:p w:rsidR="00F364D4" w:rsidRPr="00F364D4" w:rsidRDefault="00F364D4" w:rsidP="00F364D4">
            <w:pPr>
              <w:widowControl/>
              <w:autoSpaceDE/>
              <w:autoSpaceDN/>
              <w:spacing w:after="200"/>
              <w:rPr>
                <w:rFonts w:eastAsia="Calibri"/>
              </w:rPr>
            </w:pPr>
            <w:r w:rsidRPr="00F364D4">
              <w:rPr>
                <w:rFonts w:eastAsia="Calibri"/>
              </w:rPr>
              <w:t>5. Постановление Главного санитарного врача Российской Федерации от 28.09.2020 № 28 (</w:t>
            </w:r>
            <w:proofErr w:type="spellStart"/>
            <w:r w:rsidRPr="00F364D4">
              <w:rPr>
                <w:rFonts w:eastAsia="Calibri"/>
              </w:rPr>
              <w:t>зарег</w:t>
            </w:r>
            <w:proofErr w:type="spellEnd"/>
            <w:r w:rsidRPr="00F364D4">
              <w:rPr>
                <w:rFonts w:eastAsia="Calibri"/>
              </w:rPr>
              <w:t xml:space="preserve">. в Минюсте РФ 18.12.2020 № 61573) № 189 об утверждении санитарных правил СП 2.4.3648-20 «Санитарно-эпидемиологические требования к </w:t>
            </w:r>
            <w:r w:rsidRPr="00F364D4">
              <w:rPr>
                <w:rFonts w:eastAsia="Calibri"/>
              </w:rPr>
              <w:lastRenderedPageBreak/>
              <w:t xml:space="preserve">организации воспитания и обучения, отдыха и оздоровления детей и молодежи». </w:t>
            </w:r>
          </w:p>
          <w:p w:rsidR="00F364D4" w:rsidRPr="00F364D4" w:rsidRDefault="00F364D4" w:rsidP="00F364D4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F364D4">
              <w:rPr>
                <w:color w:val="000000"/>
                <w:lang w:eastAsia="ru-RU"/>
              </w:rPr>
              <w:t xml:space="preserve">        Реализация программ предполагается в условиях классно-урочной системы обучения, на ее освоение отводится по 102 часа в год, 3 часа в неделю (в 10-11 классах). Итого 104 часа. </w:t>
            </w:r>
          </w:p>
          <w:p w:rsidR="00F364D4" w:rsidRPr="00F364D4" w:rsidRDefault="00F364D4" w:rsidP="00F364D4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F364D4">
              <w:rPr>
                <w:color w:val="000000"/>
                <w:lang w:eastAsia="ru-RU"/>
              </w:rPr>
              <w:t xml:space="preserve">        Рабочие программы ориентированы на использование учебно-методического комплекта «Английский в фокусе» для 10-11 классов. Авторы О.В. Афанасьева, Дж. Дули, И.В. Михеева. – М.: </w:t>
            </w:r>
            <w:proofErr w:type="spellStart"/>
            <w:r w:rsidRPr="00F364D4">
              <w:rPr>
                <w:color w:val="000000"/>
                <w:lang w:eastAsia="ru-RU"/>
              </w:rPr>
              <w:t>Express</w:t>
            </w:r>
            <w:proofErr w:type="spellEnd"/>
            <w:r w:rsidRPr="00F364D4">
              <w:rPr>
                <w:color w:val="000000"/>
                <w:lang w:eastAsia="ru-RU"/>
              </w:rPr>
              <w:t> </w:t>
            </w:r>
            <w:proofErr w:type="spellStart"/>
            <w:r w:rsidRPr="00F364D4">
              <w:rPr>
                <w:color w:val="000000"/>
                <w:lang w:eastAsia="ru-RU"/>
              </w:rPr>
              <w:t>Publish</w:t>
            </w:r>
            <w:r w:rsidRPr="00F364D4">
              <w:rPr>
                <w:color w:val="000000"/>
                <w:lang w:val="en-US" w:eastAsia="ru-RU"/>
              </w:rPr>
              <w:t>ing</w:t>
            </w:r>
            <w:proofErr w:type="spellEnd"/>
            <w:r w:rsidRPr="00F364D4">
              <w:rPr>
                <w:color w:val="000000"/>
                <w:lang w:eastAsia="ru-RU"/>
              </w:rPr>
              <w:t>: Просвещение, 2022</w:t>
            </w:r>
            <w:bookmarkStart w:id="1" w:name="_GoBack"/>
            <w:bookmarkEnd w:id="1"/>
          </w:p>
          <w:p w:rsidR="00F364D4" w:rsidRPr="00F364D4" w:rsidRDefault="00F364D4" w:rsidP="00F364D4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F364D4">
              <w:rPr>
                <w:lang w:eastAsia="ru-RU"/>
              </w:rPr>
              <w:t xml:space="preserve">Предмет «Английский язык» наряду с другими языковыми учебными предметами закладывает основы филологического образования учащихся, расширяет их лингвистический кругозор, способствует формированию культуры общения, содействует общему речевому развитию учащихся. В 10-11 классах (базовый уровень)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степень самостоятельности школьников и их творческой активности. В старшей школе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 - исследовательских умений, осознание места и роли родного и иностранных языков в целостном поликультурном, </w:t>
            </w:r>
            <w:proofErr w:type="spellStart"/>
            <w:r w:rsidRPr="00F364D4">
              <w:rPr>
                <w:lang w:eastAsia="ru-RU"/>
              </w:rPr>
              <w:t>полиязычном</w:t>
            </w:r>
            <w:proofErr w:type="spellEnd"/>
            <w:r w:rsidRPr="00F364D4">
              <w:rPr>
                <w:lang w:eastAsia="ru-RU"/>
              </w:rPr>
              <w:t xml:space="preserve"> мире как средств общения, познания, самореализации и социальной адаптации.</w:t>
            </w:r>
          </w:p>
          <w:p w:rsidR="00F364D4" w:rsidRPr="00F364D4" w:rsidRDefault="00F364D4" w:rsidP="002A71EF">
            <w:pPr>
              <w:spacing w:line="276" w:lineRule="auto"/>
              <w:ind w:firstLine="360"/>
              <w:jc w:val="both"/>
            </w:pPr>
          </w:p>
        </w:tc>
      </w:tr>
      <w:tr w:rsidR="00CF19C2" w:rsidTr="00F447C9">
        <w:trPr>
          <w:trHeight w:val="183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2"/>
              </w:rPr>
            </w:pPr>
          </w:p>
          <w:p w:rsidR="00CF19C2" w:rsidRDefault="007A7E39" w:rsidP="007A7E39">
            <w:pPr>
              <w:pStyle w:val="TableParagraph"/>
              <w:ind w:left="237" w:right="82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="00261E96">
              <w:rPr>
                <w:b/>
                <w:sz w:val="24"/>
              </w:rPr>
              <w:t>ностранный</w:t>
            </w:r>
            <w:r w:rsidR="00261E96">
              <w:rPr>
                <w:b/>
                <w:spacing w:val="-57"/>
                <w:sz w:val="24"/>
              </w:rPr>
              <w:t xml:space="preserve"> </w:t>
            </w:r>
            <w:r w:rsidR="00261E96">
              <w:rPr>
                <w:b/>
                <w:sz w:val="24"/>
              </w:rPr>
              <w:t>язык</w:t>
            </w:r>
            <w:r w:rsidR="00261E96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(немецкий</w:t>
            </w:r>
            <w:r w:rsidR="00261E96">
              <w:rPr>
                <w:b/>
                <w:sz w:val="24"/>
              </w:rPr>
              <w:t>)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среднего общего образования по иностранному (</w:t>
            </w:r>
            <w:proofErr w:type="spellStart"/>
            <w:r w:rsidR="007A7E39">
              <w:rPr>
                <w:sz w:val="24"/>
              </w:rPr>
              <w:t>немецкомц</w:t>
            </w:r>
            <w:proofErr w:type="spellEnd"/>
            <w:r>
              <w:rPr>
                <w:sz w:val="24"/>
              </w:rPr>
              <w:t>) языку (базовый уровень)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1645,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CF19C2" w:rsidRDefault="00261E9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1578,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613,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F19C2" w:rsidRDefault="00261E9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2020 № 519, от 11 12 2020 № 712), основной образовательной программой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одобрена</w:t>
            </w:r>
            <w:proofErr w:type="gramEnd"/>
            <w:r>
              <w:rPr>
                <w:sz w:val="24"/>
              </w:rPr>
              <w:t xml:space="preserve"> решением федерального учебно-методического объединения по общему образованию (протокол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28.06.2016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2/16)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F447C9" w:rsidRPr="00F447C9" w:rsidRDefault="00F447C9" w:rsidP="00F447C9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F447C9">
              <w:rPr>
                <w:sz w:val="24"/>
              </w:rPr>
              <w:t>основной образовательной программы среднего общего образования и элементов содержания, представленных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в Универсальном кодификаторе по иностранному (немецкому) языку (одобрено решением ФУМО от 12 04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2021 г</w:t>
            </w:r>
            <w:proofErr w:type="gramStart"/>
            <w:r w:rsidRPr="00F447C9">
              <w:rPr>
                <w:sz w:val="24"/>
              </w:rPr>
              <w:t xml:space="preserve"> ,</w:t>
            </w:r>
            <w:proofErr w:type="gramEnd"/>
            <w:r w:rsidRPr="00F447C9">
              <w:rPr>
                <w:sz w:val="24"/>
              </w:rPr>
              <w:t xml:space="preserve"> Протокол №1/21), а также на основе характеристики планируемых результатов духовно-нравственного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развития,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воспитания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социализации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обучающихся,</w:t>
            </w:r>
            <w:r w:rsidRPr="00F447C9">
              <w:rPr>
                <w:spacing w:val="1"/>
                <w:sz w:val="24"/>
              </w:rPr>
              <w:t xml:space="preserve"> </w:t>
            </w:r>
            <w:r w:rsidR="00360427">
              <w:rPr>
                <w:sz w:val="24"/>
              </w:rPr>
              <w:t>представлен</w:t>
            </w:r>
            <w:r w:rsidRPr="00F447C9">
              <w:rPr>
                <w:sz w:val="24"/>
              </w:rPr>
              <w:t>ной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в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федеральной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рабочей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программе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воспитания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(одобрено решением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ФУМО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от 12 06 2020 г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).</w:t>
            </w:r>
          </w:p>
          <w:p w:rsidR="00F447C9" w:rsidRPr="00F447C9" w:rsidRDefault="00F447C9" w:rsidP="00F447C9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F447C9">
              <w:rPr>
                <w:sz w:val="24"/>
              </w:rPr>
              <w:t>Рабочая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программа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учитывает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особенности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изучения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немецкого языка,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исходя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из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его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лингвистических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 xml:space="preserve">особенностей и структуры русского языка обучающихся, </w:t>
            </w:r>
            <w:proofErr w:type="spellStart"/>
            <w:r w:rsidRPr="00F447C9">
              <w:rPr>
                <w:sz w:val="24"/>
              </w:rPr>
              <w:t>межпредметных</w:t>
            </w:r>
            <w:proofErr w:type="spellEnd"/>
            <w:r w:rsidRPr="00F447C9">
              <w:rPr>
                <w:sz w:val="24"/>
              </w:rPr>
              <w:t xml:space="preserve"> связей иностранного (немецкого)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языка с содержанием других общеобразовательных предметов, изучаемых в 10—11 классах, а также с учётом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возрастных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особенностей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обучающихся.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В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рабочей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программе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для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старшей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ступени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средней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общеобразовательной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школы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предусмотрено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дальнейшее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совершенствование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сформированных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иноязычных</w:t>
            </w:r>
            <w:r w:rsidRPr="00F447C9">
              <w:rPr>
                <w:spacing w:val="-57"/>
                <w:sz w:val="24"/>
              </w:rPr>
              <w:t xml:space="preserve"> </w:t>
            </w:r>
            <w:r w:rsidRPr="00F447C9"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этапами</w:t>
            </w:r>
            <w:r w:rsidRPr="00F447C9">
              <w:rPr>
                <w:spacing w:val="-5"/>
                <w:sz w:val="24"/>
              </w:rPr>
              <w:t xml:space="preserve"> </w:t>
            </w:r>
            <w:r w:rsidRPr="00F447C9">
              <w:rPr>
                <w:sz w:val="24"/>
              </w:rPr>
              <w:t>общего</w:t>
            </w:r>
            <w:r w:rsidRPr="00F447C9">
              <w:rPr>
                <w:spacing w:val="-4"/>
                <w:sz w:val="24"/>
              </w:rPr>
              <w:t xml:space="preserve"> </w:t>
            </w:r>
            <w:r w:rsidRPr="00F447C9">
              <w:rPr>
                <w:sz w:val="24"/>
              </w:rPr>
              <w:t>образования</w:t>
            </w:r>
            <w:r w:rsidRPr="00F447C9">
              <w:rPr>
                <w:spacing w:val="-4"/>
                <w:sz w:val="24"/>
              </w:rPr>
              <w:t xml:space="preserve"> </w:t>
            </w:r>
            <w:r w:rsidRPr="00F447C9">
              <w:rPr>
                <w:sz w:val="24"/>
              </w:rPr>
              <w:t>английскому</w:t>
            </w:r>
            <w:r w:rsidRPr="00F447C9">
              <w:rPr>
                <w:spacing w:val="-5"/>
                <w:sz w:val="24"/>
              </w:rPr>
              <w:t xml:space="preserve"> </w:t>
            </w:r>
            <w:r w:rsidRPr="00F447C9">
              <w:rPr>
                <w:sz w:val="24"/>
              </w:rPr>
              <w:t>языку.</w:t>
            </w:r>
            <w:r w:rsidRPr="00F447C9">
              <w:rPr>
                <w:spacing w:val="-5"/>
                <w:sz w:val="24"/>
              </w:rPr>
              <w:t xml:space="preserve"> </w:t>
            </w:r>
            <w:r w:rsidRPr="00F447C9">
              <w:rPr>
                <w:sz w:val="24"/>
              </w:rPr>
              <w:t>При</w:t>
            </w:r>
            <w:r w:rsidRPr="00F447C9">
              <w:rPr>
                <w:spacing w:val="-4"/>
                <w:sz w:val="24"/>
              </w:rPr>
              <w:t xml:space="preserve"> </w:t>
            </w:r>
            <w:r w:rsidRPr="00F447C9">
              <w:rPr>
                <w:sz w:val="24"/>
              </w:rPr>
              <w:t>этом</w:t>
            </w:r>
            <w:r w:rsidRPr="00F447C9">
              <w:rPr>
                <w:spacing w:val="-4"/>
                <w:sz w:val="24"/>
              </w:rPr>
              <w:t xml:space="preserve"> </w:t>
            </w:r>
            <w:r w:rsidRPr="00F447C9">
              <w:rPr>
                <w:sz w:val="24"/>
              </w:rPr>
              <w:t>содержание</w:t>
            </w:r>
            <w:r w:rsidRPr="00F447C9">
              <w:rPr>
                <w:spacing w:val="-5"/>
                <w:sz w:val="24"/>
              </w:rPr>
              <w:t xml:space="preserve"> </w:t>
            </w:r>
            <w:r w:rsidRPr="00F447C9">
              <w:rPr>
                <w:sz w:val="24"/>
              </w:rPr>
              <w:t>примерной</w:t>
            </w:r>
            <w:r w:rsidRPr="00F447C9">
              <w:rPr>
                <w:spacing w:val="-4"/>
                <w:sz w:val="24"/>
              </w:rPr>
              <w:t xml:space="preserve"> </w:t>
            </w:r>
            <w:r w:rsidRPr="00F447C9">
              <w:rPr>
                <w:sz w:val="24"/>
              </w:rPr>
              <w:t>программы</w:t>
            </w:r>
            <w:r w:rsidRPr="00F447C9">
              <w:rPr>
                <w:spacing w:val="-5"/>
                <w:sz w:val="24"/>
              </w:rPr>
              <w:t xml:space="preserve"> </w:t>
            </w:r>
            <w:r w:rsidRPr="00F447C9">
              <w:rPr>
                <w:sz w:val="24"/>
              </w:rPr>
              <w:t>среднего</w:t>
            </w:r>
            <w:r w:rsidRPr="00F447C9">
              <w:rPr>
                <w:spacing w:val="-5"/>
                <w:sz w:val="24"/>
              </w:rPr>
              <w:t xml:space="preserve"> </w:t>
            </w:r>
            <w:r w:rsidRPr="00F447C9">
              <w:rPr>
                <w:sz w:val="24"/>
              </w:rPr>
              <w:t>общего</w:t>
            </w:r>
            <w:r w:rsidRPr="00F447C9">
              <w:rPr>
                <w:spacing w:val="-57"/>
                <w:sz w:val="24"/>
              </w:rPr>
              <w:t xml:space="preserve"> </w:t>
            </w:r>
            <w:r w:rsidRPr="00F447C9">
              <w:rPr>
                <w:sz w:val="24"/>
              </w:rPr>
              <w:t>образования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имеет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особенности,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обусловленные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задачами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развития,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обучения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</w:t>
            </w:r>
            <w:r w:rsidRPr="00F447C9">
              <w:rPr>
                <w:spacing w:val="1"/>
                <w:sz w:val="24"/>
              </w:rPr>
              <w:t xml:space="preserve"> </w:t>
            </w:r>
            <w:proofErr w:type="gramStart"/>
            <w:r w:rsidRPr="00F447C9">
              <w:rPr>
                <w:sz w:val="24"/>
              </w:rPr>
              <w:t>воспитания</w:t>
            </w:r>
            <w:proofErr w:type="gramEnd"/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обучающихся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lastRenderedPageBreak/>
              <w:t>заданными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социальными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требованиями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к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уровню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развития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их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личностных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познавательных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качеств,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предметным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содержанием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системы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среднего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общего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образования,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а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также возрастными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психологическими</w:t>
            </w:r>
            <w:r w:rsidRPr="00F447C9">
              <w:rPr>
                <w:spacing w:val="-57"/>
                <w:sz w:val="24"/>
              </w:rPr>
              <w:t xml:space="preserve"> </w:t>
            </w:r>
            <w:r w:rsidRPr="00F447C9">
              <w:rPr>
                <w:sz w:val="24"/>
              </w:rPr>
              <w:t>особенностями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обучающихся 16—17 лет.</w:t>
            </w:r>
          </w:p>
          <w:p w:rsidR="00F447C9" w:rsidRPr="00F447C9" w:rsidRDefault="00F447C9" w:rsidP="00F447C9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F447C9">
              <w:rPr>
                <w:sz w:val="24"/>
              </w:rPr>
              <w:t>На ступени среднего общего образования на изучение предмета “Немецкий язык” в универсальном профиле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отводится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204 часа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(3 часа</w:t>
            </w:r>
            <w:r w:rsidRPr="00F447C9">
              <w:rPr>
                <w:spacing w:val="1"/>
                <w:sz w:val="24"/>
              </w:rPr>
              <w:t xml:space="preserve"> </w:t>
            </w:r>
            <w:r w:rsidRPr="00F447C9">
              <w:rPr>
                <w:sz w:val="24"/>
              </w:rPr>
              <w:t>в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неделю).</w:t>
            </w:r>
          </w:p>
          <w:p w:rsidR="00F447C9" w:rsidRPr="00F447C9" w:rsidRDefault="00F447C9" w:rsidP="00F447C9">
            <w:pPr>
              <w:pStyle w:val="TableParagraph"/>
              <w:tabs>
                <w:tab w:val="left" w:pos="828"/>
              </w:tabs>
              <w:jc w:val="both"/>
              <w:rPr>
                <w:sz w:val="24"/>
              </w:rPr>
            </w:pPr>
            <w:r w:rsidRPr="00F447C9">
              <w:rPr>
                <w:sz w:val="24"/>
              </w:rPr>
              <w:t>- 10</w:t>
            </w:r>
            <w:r w:rsidRPr="00F447C9">
              <w:rPr>
                <w:spacing w:val="-2"/>
                <w:sz w:val="24"/>
              </w:rPr>
              <w:t xml:space="preserve"> </w:t>
            </w:r>
            <w:r w:rsidRPr="00F447C9">
              <w:rPr>
                <w:sz w:val="24"/>
              </w:rPr>
              <w:t>класс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–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102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часа</w:t>
            </w:r>
            <w:r w:rsidRPr="00F447C9">
              <w:rPr>
                <w:spacing w:val="-2"/>
                <w:sz w:val="24"/>
              </w:rPr>
              <w:t xml:space="preserve"> </w:t>
            </w:r>
            <w:r w:rsidRPr="00F447C9">
              <w:rPr>
                <w:sz w:val="24"/>
              </w:rPr>
              <w:t>(3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часа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в</w:t>
            </w:r>
            <w:r w:rsidRPr="00F447C9">
              <w:rPr>
                <w:spacing w:val="-2"/>
                <w:sz w:val="24"/>
              </w:rPr>
              <w:t xml:space="preserve"> </w:t>
            </w:r>
            <w:r w:rsidRPr="00F447C9">
              <w:rPr>
                <w:sz w:val="24"/>
              </w:rPr>
              <w:t>неделю);</w:t>
            </w:r>
          </w:p>
          <w:p w:rsidR="00F447C9" w:rsidRPr="00F447C9" w:rsidRDefault="00F447C9" w:rsidP="00F447C9">
            <w:pPr>
              <w:pStyle w:val="TableParagraph"/>
              <w:tabs>
                <w:tab w:val="left" w:pos="828"/>
              </w:tabs>
              <w:spacing w:before="1" w:line="257" w:lineRule="exact"/>
              <w:jc w:val="both"/>
              <w:rPr>
                <w:sz w:val="24"/>
              </w:rPr>
            </w:pPr>
            <w:r w:rsidRPr="00F447C9">
              <w:rPr>
                <w:sz w:val="24"/>
              </w:rPr>
              <w:t>- 11</w:t>
            </w:r>
            <w:r w:rsidRPr="00F447C9">
              <w:rPr>
                <w:spacing w:val="-2"/>
                <w:sz w:val="24"/>
              </w:rPr>
              <w:t xml:space="preserve"> </w:t>
            </w:r>
            <w:r w:rsidRPr="00F447C9">
              <w:rPr>
                <w:sz w:val="24"/>
              </w:rPr>
              <w:t>класс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–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102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часа</w:t>
            </w:r>
            <w:r w:rsidRPr="00F447C9">
              <w:rPr>
                <w:spacing w:val="-2"/>
                <w:sz w:val="24"/>
              </w:rPr>
              <w:t xml:space="preserve"> </w:t>
            </w:r>
            <w:r w:rsidRPr="00F447C9">
              <w:rPr>
                <w:sz w:val="24"/>
              </w:rPr>
              <w:t>(3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часа</w:t>
            </w:r>
            <w:r w:rsidRPr="00F447C9">
              <w:rPr>
                <w:spacing w:val="-1"/>
                <w:sz w:val="24"/>
              </w:rPr>
              <w:t xml:space="preserve"> </w:t>
            </w:r>
            <w:r w:rsidRPr="00F447C9">
              <w:rPr>
                <w:sz w:val="24"/>
              </w:rPr>
              <w:t>в</w:t>
            </w:r>
            <w:r w:rsidRPr="00F447C9">
              <w:rPr>
                <w:spacing w:val="-2"/>
                <w:sz w:val="24"/>
              </w:rPr>
              <w:t xml:space="preserve"> </w:t>
            </w:r>
            <w:r w:rsidRPr="00F447C9">
              <w:rPr>
                <w:sz w:val="24"/>
              </w:rPr>
              <w:t>неделю).</w:t>
            </w:r>
          </w:p>
          <w:p w:rsidR="007A7E39" w:rsidRDefault="00F447C9" w:rsidP="00F447C9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 w:rsidRPr="00F447C9">
              <w:rPr>
                <w:sz w:val="26"/>
                <w:szCs w:val="26"/>
              </w:rPr>
              <w:t>Данная программа обеспечивается линией учебно-методических комплектов по географии  для 10-11  классов под редакцией Бим  Л.И. выпускаемой издательством «Просвещение», 2020 г</w:t>
            </w:r>
          </w:p>
        </w:tc>
      </w:tr>
      <w:tr w:rsidR="00CF19C2" w:rsidTr="002A71EF">
        <w:trPr>
          <w:trHeight w:val="155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8"/>
              </w:rPr>
            </w:pPr>
          </w:p>
          <w:p w:rsidR="00CF19C2" w:rsidRDefault="00261E96">
            <w:pPr>
              <w:pStyle w:val="TableParagraph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общекультуного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F19C2" w:rsidRDefault="00261E9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</w:p>
          <w:p w:rsidR="00CF19C2" w:rsidRDefault="00261E9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«Алгебра»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анализа»,</w:t>
            </w:r>
          </w:p>
          <w:p w:rsidR="00CF19C2" w:rsidRDefault="00261E96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«Геометрия» («Геометрические фигуры и их свойства», «Измерение геометрических величин»), «Вероятность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статистика». Данные линии развиваются параллельно, каждая в соответствии с собственной логикой, однако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 одна от другой, а в тесном контакте и взаимодействии. Кроме этого, их объединяет 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пронизывающая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 требование «умение оперировать понятиями: определение, аксиома, теорема,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следствие, свойство, признак, доказательство, равносильные формулировки; умение формулировать обратное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  <w:p w:rsidR="00F447C9" w:rsidRDefault="00F447C9" w:rsidP="00F447C9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рассуждений» относится ко всем курсам, а формирование логических умений распределяется по всем 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:rsidR="00F447C9" w:rsidRDefault="00F447C9" w:rsidP="00F447C9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учебном плане технологического и социально-экономического профилей на изучение математики в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F447C9" w:rsidRDefault="00F447C9" w:rsidP="00F447C9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 w:rsidRPr="00AD3C98">
              <w:rPr>
                <w:sz w:val="26"/>
                <w:szCs w:val="26"/>
              </w:rPr>
              <w:t xml:space="preserve">Данная программа обеспечивается линией учебно-методических комплектов по алгебре и началам математического анализа для 10-11 классов под редакцией </w:t>
            </w:r>
            <w:proofErr w:type="spellStart"/>
            <w:r w:rsidRPr="00AD3C98">
              <w:rPr>
                <w:sz w:val="26"/>
                <w:szCs w:val="26"/>
              </w:rPr>
              <w:t>Ш.А.Алимова</w:t>
            </w:r>
            <w:proofErr w:type="spellEnd"/>
            <w:r w:rsidRPr="00AD3C98">
              <w:rPr>
                <w:sz w:val="26"/>
                <w:szCs w:val="26"/>
              </w:rPr>
              <w:t xml:space="preserve">, выпускаемой </w:t>
            </w:r>
            <w:r>
              <w:rPr>
                <w:sz w:val="26"/>
                <w:szCs w:val="26"/>
              </w:rPr>
              <w:t xml:space="preserve">издательством «Просвещение», </w:t>
            </w:r>
            <w:r w:rsidRPr="00B76FA3">
              <w:rPr>
                <w:sz w:val="26"/>
                <w:szCs w:val="26"/>
              </w:rPr>
              <w:t xml:space="preserve"> по геометрии для 10-11 классов </w:t>
            </w:r>
            <w:r>
              <w:rPr>
                <w:sz w:val="26"/>
                <w:szCs w:val="26"/>
              </w:rPr>
              <w:t xml:space="preserve">- </w:t>
            </w:r>
            <w:r w:rsidRPr="00B76FA3">
              <w:rPr>
                <w:sz w:val="26"/>
                <w:szCs w:val="26"/>
              </w:rPr>
              <w:t xml:space="preserve">под редакцией </w:t>
            </w:r>
            <w:r w:rsidRPr="00B76FA3">
              <w:rPr>
                <w:sz w:val="26"/>
                <w:szCs w:val="26"/>
                <w:shd w:val="clear" w:color="auto" w:fill="FFFFFF"/>
              </w:rPr>
              <w:t>Л.С. </w:t>
            </w:r>
            <w:proofErr w:type="spellStart"/>
            <w:r w:rsidRPr="00B76FA3">
              <w:rPr>
                <w:bCs/>
                <w:sz w:val="26"/>
                <w:szCs w:val="26"/>
                <w:shd w:val="clear" w:color="auto" w:fill="FFFFFF"/>
              </w:rPr>
              <w:t>Атанасяна</w:t>
            </w:r>
            <w:proofErr w:type="spellEnd"/>
            <w:r w:rsidRPr="00B76FA3">
              <w:rPr>
                <w:sz w:val="26"/>
                <w:szCs w:val="26"/>
              </w:rPr>
              <w:t>, выпускаемой издательством «Просвещение».</w:t>
            </w:r>
          </w:p>
          <w:p w:rsidR="00F447C9" w:rsidRDefault="00F447C9" w:rsidP="00F447C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</w:p>
        </w:tc>
      </w:tr>
      <w:tr w:rsidR="00CF19C2">
        <w:trPr>
          <w:trHeight w:val="469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CF19C2" w:rsidRDefault="00261E96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261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CF19C2" w:rsidRDefault="00261E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261E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261E9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:rsidR="00CF19C2" w:rsidRDefault="00261E9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  <w:p w:rsidR="009864FE" w:rsidRDefault="009864FE" w:rsidP="009864F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 w:rsidRPr="00AD3C98">
              <w:rPr>
                <w:sz w:val="26"/>
                <w:szCs w:val="26"/>
              </w:rPr>
              <w:t xml:space="preserve">Данная программа обеспечивается линией учебно-методических комплектов по алгебре и началам математического анализа для 10-11 классов под редакцией </w:t>
            </w:r>
            <w:proofErr w:type="spellStart"/>
            <w:r>
              <w:rPr>
                <w:sz w:val="26"/>
                <w:szCs w:val="26"/>
              </w:rPr>
              <w:t>Босовой</w:t>
            </w:r>
            <w:proofErr w:type="spellEnd"/>
            <w:r>
              <w:rPr>
                <w:sz w:val="26"/>
                <w:szCs w:val="26"/>
              </w:rPr>
              <w:t xml:space="preserve"> Л.Л</w:t>
            </w:r>
            <w:r w:rsidRPr="00AD3C98">
              <w:rPr>
                <w:sz w:val="26"/>
                <w:szCs w:val="26"/>
              </w:rPr>
              <w:t xml:space="preserve">, выпускаемой </w:t>
            </w:r>
            <w:r>
              <w:rPr>
                <w:sz w:val="26"/>
                <w:szCs w:val="26"/>
              </w:rPr>
              <w:t>издательством «Просвещение».</w:t>
            </w:r>
          </w:p>
        </w:tc>
      </w:tr>
      <w:tr w:rsidR="002A71EF" w:rsidTr="00D40B39">
        <w:trPr>
          <w:trHeight w:val="7232"/>
        </w:trPr>
        <w:tc>
          <w:tcPr>
            <w:tcW w:w="2548" w:type="dxa"/>
          </w:tcPr>
          <w:p w:rsidR="002A71EF" w:rsidRDefault="002A71EF">
            <w:pPr>
              <w:pStyle w:val="TableParagraph"/>
              <w:rPr>
                <w:b/>
                <w:sz w:val="26"/>
              </w:rPr>
            </w:pPr>
          </w:p>
          <w:p w:rsidR="002A71EF" w:rsidRDefault="002A71EF">
            <w:pPr>
              <w:pStyle w:val="TableParagraph"/>
              <w:rPr>
                <w:b/>
                <w:sz w:val="26"/>
              </w:rPr>
            </w:pPr>
          </w:p>
          <w:p w:rsidR="002A71EF" w:rsidRDefault="002A71E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A71EF" w:rsidRDefault="002A71EF">
            <w:pPr>
              <w:pStyle w:val="TableParagraph"/>
              <w:ind w:left="509" w:right="4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2A71EF" w:rsidRDefault="002A71E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среднего общего образования по биологии (углублённый уровень)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2A71EF" w:rsidRDefault="002A71EF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 «Биология» углублённого уровня изучения (10—11 классы) является одним из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«Естественные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призваны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общим,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общим,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</w:p>
          <w:p w:rsidR="002A71EF" w:rsidRDefault="002A71EF">
            <w:pPr>
              <w:pStyle w:val="TableParagraph"/>
              <w:spacing w:line="274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приоритетное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A71EF" w:rsidRPr="00C14CB6" w:rsidRDefault="002A71EF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C14CB6">
              <w:rPr>
                <w:sz w:val="24"/>
              </w:rPr>
              <w:t>профориентацией</w:t>
            </w:r>
            <w:r w:rsidRPr="00C14CB6">
              <w:rPr>
                <w:spacing w:val="-14"/>
                <w:sz w:val="24"/>
              </w:rPr>
              <w:t xml:space="preserve"> </w:t>
            </w:r>
            <w:proofErr w:type="gramStart"/>
            <w:r w:rsidRPr="00C14CB6">
              <w:rPr>
                <w:sz w:val="24"/>
              </w:rPr>
              <w:t>обучающихся</w:t>
            </w:r>
            <w:proofErr w:type="gramEnd"/>
            <w:r w:rsidRPr="00C14CB6">
              <w:rPr>
                <w:spacing w:val="-15"/>
                <w:sz w:val="24"/>
              </w:rPr>
              <w:t xml:space="preserve"> </w:t>
            </w:r>
            <w:r w:rsidRPr="00C14CB6">
              <w:rPr>
                <w:sz w:val="24"/>
              </w:rPr>
              <w:t>и</w:t>
            </w:r>
            <w:r w:rsidRPr="00C14CB6">
              <w:rPr>
                <w:spacing w:val="-14"/>
                <w:sz w:val="24"/>
              </w:rPr>
              <w:t xml:space="preserve"> </w:t>
            </w:r>
            <w:r w:rsidRPr="00C14CB6">
              <w:rPr>
                <w:sz w:val="24"/>
              </w:rPr>
              <w:t>стимулированием</w:t>
            </w:r>
            <w:r w:rsidRPr="00C14CB6">
              <w:rPr>
                <w:spacing w:val="-14"/>
                <w:sz w:val="24"/>
              </w:rPr>
              <w:t xml:space="preserve"> </w:t>
            </w:r>
            <w:r w:rsidRPr="00C14CB6">
              <w:rPr>
                <w:sz w:val="24"/>
              </w:rPr>
              <w:t>интереса</w:t>
            </w:r>
            <w:r w:rsidRPr="00C14CB6">
              <w:rPr>
                <w:spacing w:val="-14"/>
                <w:sz w:val="24"/>
              </w:rPr>
              <w:t xml:space="preserve"> </w:t>
            </w:r>
            <w:r w:rsidRPr="00C14CB6">
              <w:rPr>
                <w:sz w:val="24"/>
              </w:rPr>
              <w:t>к</w:t>
            </w:r>
            <w:r w:rsidRPr="00C14CB6">
              <w:rPr>
                <w:spacing w:val="-14"/>
                <w:sz w:val="24"/>
              </w:rPr>
              <w:t xml:space="preserve"> </w:t>
            </w:r>
            <w:r w:rsidRPr="00C14CB6">
              <w:rPr>
                <w:sz w:val="24"/>
              </w:rPr>
              <w:t>конкретной</w:t>
            </w:r>
            <w:r w:rsidRPr="00C14CB6">
              <w:rPr>
                <w:spacing w:val="-15"/>
                <w:sz w:val="24"/>
              </w:rPr>
              <w:t xml:space="preserve"> </w:t>
            </w:r>
            <w:r w:rsidRPr="00C14CB6">
              <w:rPr>
                <w:sz w:val="24"/>
              </w:rPr>
              <w:t>области</w:t>
            </w:r>
            <w:r w:rsidRPr="00C14CB6">
              <w:rPr>
                <w:spacing w:val="-15"/>
                <w:sz w:val="24"/>
              </w:rPr>
              <w:t xml:space="preserve"> </w:t>
            </w:r>
            <w:r w:rsidRPr="00C14CB6">
              <w:rPr>
                <w:sz w:val="24"/>
              </w:rPr>
              <w:t>научного</w:t>
            </w:r>
            <w:r w:rsidRPr="00C14CB6">
              <w:rPr>
                <w:spacing w:val="-14"/>
                <w:sz w:val="24"/>
              </w:rPr>
              <w:t xml:space="preserve"> </w:t>
            </w:r>
            <w:r w:rsidRPr="00C14CB6">
              <w:rPr>
                <w:sz w:val="24"/>
              </w:rPr>
              <w:t>знания,</w:t>
            </w:r>
            <w:r w:rsidRPr="00C14CB6">
              <w:rPr>
                <w:spacing w:val="-14"/>
                <w:sz w:val="24"/>
              </w:rPr>
              <w:t xml:space="preserve"> </w:t>
            </w:r>
            <w:r w:rsidRPr="00C14CB6">
              <w:rPr>
                <w:sz w:val="24"/>
              </w:rPr>
              <w:t>связанного</w:t>
            </w:r>
            <w:r w:rsidRPr="00C14CB6">
              <w:rPr>
                <w:spacing w:val="-57"/>
                <w:sz w:val="24"/>
              </w:rPr>
              <w:t xml:space="preserve"> </w:t>
            </w:r>
            <w:r w:rsidRPr="00C14CB6">
              <w:rPr>
                <w:sz w:val="24"/>
              </w:rPr>
              <w:t>с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биологией,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медициной,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экологией,</w:t>
            </w:r>
            <w:r w:rsidRPr="00C14CB6">
              <w:rPr>
                <w:spacing w:val="-2"/>
                <w:sz w:val="24"/>
              </w:rPr>
              <w:t xml:space="preserve"> </w:t>
            </w:r>
            <w:r w:rsidRPr="00C14CB6">
              <w:rPr>
                <w:sz w:val="24"/>
              </w:rPr>
              <w:t>психологией,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спортом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или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военным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делом.</w:t>
            </w:r>
          </w:p>
          <w:p w:rsidR="002A71EF" w:rsidRPr="00C14CB6" w:rsidRDefault="002A71EF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C14CB6">
              <w:rPr>
                <w:sz w:val="24"/>
              </w:rPr>
              <w:t>Структура программы учебного предмета «Биология» отражает системно-уровневый и эволюционный подходы</w:t>
            </w:r>
            <w:r w:rsidRPr="00C14CB6">
              <w:rPr>
                <w:spacing w:val="-57"/>
                <w:sz w:val="24"/>
              </w:rPr>
              <w:t xml:space="preserve"> </w:t>
            </w:r>
            <w:r w:rsidRPr="00C14CB6">
              <w:rPr>
                <w:sz w:val="24"/>
              </w:rPr>
              <w:t>к изучению биологии, согласно которым изучаются свойства и закономерности, характерные для живых систем</w:t>
            </w:r>
            <w:r w:rsidRPr="00C14CB6">
              <w:rPr>
                <w:spacing w:val="-57"/>
                <w:sz w:val="24"/>
              </w:rPr>
              <w:t xml:space="preserve"> </w:t>
            </w:r>
            <w:r w:rsidRPr="00C14CB6">
              <w:rPr>
                <w:sz w:val="24"/>
              </w:rPr>
              <w:t>разного уровня организации, эволюции органического мира на Земле, сохранения биологического разнообразия</w:t>
            </w:r>
            <w:r w:rsidRPr="00C14CB6">
              <w:rPr>
                <w:spacing w:val="-57"/>
                <w:sz w:val="24"/>
              </w:rPr>
              <w:t xml:space="preserve"> </w:t>
            </w:r>
            <w:r w:rsidRPr="00C14CB6">
              <w:rPr>
                <w:sz w:val="24"/>
              </w:rPr>
              <w:t>планеты.</w:t>
            </w:r>
            <w:r w:rsidRPr="00C14CB6">
              <w:rPr>
                <w:spacing w:val="-12"/>
                <w:sz w:val="24"/>
              </w:rPr>
              <w:t xml:space="preserve"> </w:t>
            </w:r>
            <w:r w:rsidRPr="00C14CB6">
              <w:rPr>
                <w:sz w:val="24"/>
              </w:rPr>
              <w:t>В</w:t>
            </w:r>
            <w:r w:rsidRPr="00C14CB6">
              <w:rPr>
                <w:spacing w:val="-12"/>
                <w:sz w:val="24"/>
              </w:rPr>
              <w:t xml:space="preserve"> </w:t>
            </w:r>
            <w:r w:rsidRPr="00C14CB6">
              <w:rPr>
                <w:sz w:val="24"/>
              </w:rPr>
              <w:t>10</w:t>
            </w:r>
            <w:r w:rsidRPr="00C14CB6">
              <w:rPr>
                <w:spacing w:val="-11"/>
                <w:sz w:val="24"/>
              </w:rPr>
              <w:t xml:space="preserve"> </w:t>
            </w:r>
            <w:r w:rsidRPr="00C14CB6">
              <w:rPr>
                <w:sz w:val="24"/>
              </w:rPr>
              <w:t>классе</w:t>
            </w:r>
            <w:r w:rsidRPr="00C14CB6">
              <w:rPr>
                <w:spacing w:val="-12"/>
                <w:sz w:val="24"/>
              </w:rPr>
              <w:t xml:space="preserve"> </w:t>
            </w:r>
            <w:r w:rsidRPr="00C14CB6">
              <w:rPr>
                <w:sz w:val="24"/>
              </w:rPr>
              <w:t>изучаются</w:t>
            </w:r>
            <w:r w:rsidRPr="00C14CB6">
              <w:rPr>
                <w:spacing w:val="-11"/>
                <w:sz w:val="24"/>
              </w:rPr>
              <w:t xml:space="preserve"> </w:t>
            </w:r>
            <w:r w:rsidRPr="00C14CB6">
              <w:rPr>
                <w:sz w:val="24"/>
              </w:rPr>
              <w:t>основы</w:t>
            </w:r>
            <w:r w:rsidRPr="00C14CB6">
              <w:rPr>
                <w:spacing w:val="-13"/>
                <w:sz w:val="24"/>
              </w:rPr>
              <w:t xml:space="preserve"> </w:t>
            </w:r>
            <w:r w:rsidRPr="00C14CB6">
              <w:rPr>
                <w:sz w:val="24"/>
              </w:rPr>
              <w:t>молекулярной</w:t>
            </w:r>
            <w:r w:rsidRPr="00C14CB6">
              <w:rPr>
                <w:spacing w:val="-11"/>
                <w:sz w:val="24"/>
              </w:rPr>
              <w:t xml:space="preserve"> </w:t>
            </w:r>
            <w:r w:rsidRPr="00C14CB6">
              <w:rPr>
                <w:sz w:val="24"/>
              </w:rPr>
              <w:t>и</w:t>
            </w:r>
            <w:r w:rsidRPr="00C14CB6">
              <w:rPr>
                <w:spacing w:val="-12"/>
                <w:sz w:val="24"/>
              </w:rPr>
              <w:t xml:space="preserve"> </w:t>
            </w:r>
            <w:r w:rsidRPr="00C14CB6">
              <w:rPr>
                <w:sz w:val="24"/>
              </w:rPr>
              <w:t>клеточной</w:t>
            </w:r>
            <w:r w:rsidRPr="00C14CB6">
              <w:rPr>
                <w:spacing w:val="-11"/>
                <w:sz w:val="24"/>
              </w:rPr>
              <w:t xml:space="preserve"> </w:t>
            </w:r>
            <w:r w:rsidRPr="00C14CB6">
              <w:rPr>
                <w:sz w:val="24"/>
              </w:rPr>
              <w:t>биологии,</w:t>
            </w:r>
            <w:r w:rsidRPr="00C14CB6">
              <w:rPr>
                <w:spacing w:val="-12"/>
                <w:sz w:val="24"/>
              </w:rPr>
              <w:t xml:space="preserve"> </w:t>
            </w:r>
            <w:r w:rsidRPr="00C14CB6">
              <w:rPr>
                <w:sz w:val="24"/>
              </w:rPr>
              <w:t>эмбриологии</w:t>
            </w:r>
            <w:r w:rsidRPr="00C14CB6">
              <w:rPr>
                <w:spacing w:val="-12"/>
                <w:sz w:val="24"/>
              </w:rPr>
              <w:t xml:space="preserve"> </w:t>
            </w:r>
            <w:r w:rsidRPr="00C14CB6">
              <w:rPr>
                <w:sz w:val="24"/>
              </w:rPr>
              <w:t>и</w:t>
            </w:r>
            <w:r w:rsidRPr="00C14CB6">
              <w:rPr>
                <w:spacing w:val="-12"/>
                <w:sz w:val="24"/>
              </w:rPr>
              <w:t xml:space="preserve"> </w:t>
            </w:r>
            <w:r w:rsidRPr="00C14CB6">
              <w:rPr>
                <w:sz w:val="24"/>
              </w:rPr>
              <w:t>биологии</w:t>
            </w:r>
            <w:r w:rsidRPr="00C14CB6">
              <w:rPr>
                <w:spacing w:val="-12"/>
                <w:sz w:val="24"/>
              </w:rPr>
              <w:t xml:space="preserve"> </w:t>
            </w:r>
            <w:r w:rsidRPr="00C14CB6">
              <w:rPr>
                <w:sz w:val="24"/>
              </w:rPr>
              <w:t>развития,</w:t>
            </w:r>
            <w:r w:rsidRPr="00C14CB6">
              <w:rPr>
                <w:spacing w:val="-58"/>
                <w:sz w:val="24"/>
              </w:rPr>
              <w:t xml:space="preserve"> </w:t>
            </w:r>
            <w:r w:rsidRPr="00C14CB6">
              <w:rPr>
                <w:sz w:val="24"/>
              </w:rPr>
              <w:t xml:space="preserve">генетики и селекции, биотехнологии и синтетической биологии; актуализируются знания </w:t>
            </w:r>
            <w:proofErr w:type="gramStart"/>
            <w:r w:rsidRPr="00C14CB6">
              <w:rPr>
                <w:sz w:val="24"/>
              </w:rPr>
              <w:t>обучающихся</w:t>
            </w:r>
            <w:proofErr w:type="gramEnd"/>
            <w:r w:rsidRPr="00C14CB6">
              <w:rPr>
                <w:sz w:val="24"/>
              </w:rPr>
              <w:t xml:space="preserve"> по</w:t>
            </w:r>
            <w:r w:rsidRPr="00C14CB6">
              <w:rPr>
                <w:spacing w:val="1"/>
                <w:sz w:val="24"/>
              </w:rPr>
              <w:t xml:space="preserve"> </w:t>
            </w:r>
            <w:r w:rsidRPr="00C14CB6">
              <w:rPr>
                <w:sz w:val="24"/>
              </w:rPr>
              <w:t>ботанике, зоологии, анатомии, физиологии человека</w:t>
            </w:r>
            <w:r>
              <w:rPr>
                <w:sz w:val="24"/>
              </w:rPr>
              <w:t>.</w:t>
            </w:r>
            <w:r w:rsidRPr="00C14CB6">
              <w:rPr>
                <w:sz w:val="24"/>
              </w:rPr>
              <w:t xml:space="preserve"> В 11 классе изучаются эволюционное учение, основы</w:t>
            </w:r>
            <w:r w:rsidRPr="00C14CB6">
              <w:rPr>
                <w:spacing w:val="1"/>
                <w:sz w:val="24"/>
              </w:rPr>
              <w:t xml:space="preserve"> </w:t>
            </w:r>
            <w:r w:rsidRPr="00C14CB6">
              <w:rPr>
                <w:sz w:val="24"/>
              </w:rPr>
              <w:t>экологии</w:t>
            </w:r>
            <w:r w:rsidRPr="00C14CB6">
              <w:rPr>
                <w:spacing w:val="-2"/>
                <w:sz w:val="24"/>
              </w:rPr>
              <w:t xml:space="preserve"> </w:t>
            </w:r>
            <w:r w:rsidRPr="00C14CB6">
              <w:rPr>
                <w:sz w:val="24"/>
              </w:rPr>
              <w:t>и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учение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о биосфере.</w:t>
            </w:r>
          </w:p>
          <w:p w:rsidR="002A71EF" w:rsidRPr="00C14CB6" w:rsidRDefault="002A71EF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 w:rsidRPr="00C14CB6">
              <w:rPr>
                <w:sz w:val="24"/>
              </w:rPr>
              <w:t>Программа составлена с учётом количества часов, отводимого на изучение предмета «Биология» учебным</w:t>
            </w:r>
            <w:r w:rsidRPr="00C14CB6">
              <w:rPr>
                <w:spacing w:val="1"/>
                <w:sz w:val="24"/>
              </w:rPr>
              <w:t xml:space="preserve"> </w:t>
            </w:r>
            <w:r w:rsidRPr="00C14CB6">
              <w:rPr>
                <w:sz w:val="24"/>
              </w:rPr>
              <w:t xml:space="preserve">планом на углублённом уровне в </w:t>
            </w:r>
            <w:proofErr w:type="gramStart"/>
            <w:r w:rsidRPr="00C14CB6">
              <w:rPr>
                <w:sz w:val="24"/>
              </w:rPr>
              <w:t>естественно-научном</w:t>
            </w:r>
            <w:proofErr w:type="gramEnd"/>
            <w:r w:rsidRPr="00C14CB6">
              <w:rPr>
                <w:sz w:val="24"/>
              </w:rPr>
              <w:t xml:space="preserve"> профиле 10—11 классов. Программа рассчитана на</w:t>
            </w:r>
            <w:r w:rsidRPr="00C14CB6">
              <w:rPr>
                <w:spacing w:val="1"/>
                <w:sz w:val="24"/>
              </w:rPr>
              <w:t xml:space="preserve"> </w:t>
            </w:r>
            <w:r w:rsidRPr="00C14CB6">
              <w:rPr>
                <w:sz w:val="24"/>
              </w:rPr>
              <w:t>проведение 3 часов занятий в неделю при изучении предмета в течение двух лет (10 и 11 классы). Общее число</w:t>
            </w:r>
            <w:r w:rsidRPr="00C14CB6">
              <w:rPr>
                <w:spacing w:val="1"/>
                <w:sz w:val="24"/>
              </w:rPr>
              <w:t xml:space="preserve"> </w:t>
            </w:r>
            <w:r w:rsidRPr="00C14CB6">
              <w:rPr>
                <w:sz w:val="24"/>
              </w:rPr>
              <w:t>учебных часов за 2 года обучения составляет 204 часов, из них 102 часа (3 часа в неделю) в 10 классе, 102 часа</w:t>
            </w:r>
            <w:r w:rsidRPr="00C14CB6">
              <w:rPr>
                <w:spacing w:val="1"/>
                <w:sz w:val="24"/>
              </w:rPr>
              <w:t xml:space="preserve"> </w:t>
            </w:r>
            <w:r w:rsidRPr="00C14CB6">
              <w:rPr>
                <w:sz w:val="24"/>
              </w:rPr>
              <w:t>(3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часа в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неделю)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в</w:t>
            </w:r>
            <w:r w:rsidRPr="00C14CB6">
              <w:rPr>
                <w:spacing w:val="-1"/>
                <w:sz w:val="24"/>
              </w:rPr>
              <w:t xml:space="preserve"> </w:t>
            </w:r>
            <w:r w:rsidRPr="00C14CB6">
              <w:rPr>
                <w:sz w:val="24"/>
              </w:rPr>
              <w:t>11 классе.</w:t>
            </w:r>
          </w:p>
          <w:p w:rsidR="002A71EF" w:rsidRDefault="002A71EF" w:rsidP="00C14CB6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 w:rsidRPr="00C14CB6">
              <w:rPr>
                <w:sz w:val="26"/>
                <w:szCs w:val="26"/>
              </w:rPr>
              <w:t>Данная программа обеспечивается линией учебно-методических комплектов по биологии для 10-11 классов под редакцией Д.</w:t>
            </w:r>
            <w:r>
              <w:rPr>
                <w:sz w:val="26"/>
                <w:szCs w:val="26"/>
              </w:rPr>
              <w:t>К</w:t>
            </w:r>
            <w:r w:rsidRPr="00C14CB6">
              <w:rPr>
                <w:sz w:val="26"/>
                <w:szCs w:val="26"/>
              </w:rPr>
              <w:t>. Беляева, выпускаемой издательством «Просвещение».</w:t>
            </w:r>
          </w:p>
        </w:tc>
      </w:tr>
      <w:tr w:rsidR="00CF19C2">
        <w:trPr>
          <w:trHeight w:val="496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</w:rPr>
            </w:pPr>
          </w:p>
          <w:p w:rsidR="00CF19C2" w:rsidRDefault="00261E96">
            <w:pPr>
              <w:pStyle w:val="TableParagraph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  <w:proofErr w:type="gramEnd"/>
          </w:p>
          <w:p w:rsidR="00CF19C2" w:rsidRDefault="00261E9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направлено на формирование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CF19C2" w:rsidRDefault="00261E9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представлениях о природе, границах применимости теорий, для описания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CF19C2" w:rsidRDefault="00261E9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  <w:proofErr w:type="gramEnd"/>
          </w:p>
          <w:p w:rsidR="00C14CB6" w:rsidRPr="00E2522D" w:rsidRDefault="00C14CB6" w:rsidP="00C14CB6">
            <w:pPr>
              <w:rPr>
                <w:color w:val="FF0000"/>
                <w:sz w:val="24"/>
                <w:szCs w:val="24"/>
              </w:rPr>
            </w:pPr>
            <w:r w:rsidRPr="00C14CB6">
              <w:rPr>
                <w:sz w:val="26"/>
                <w:szCs w:val="26"/>
              </w:rPr>
              <w:t>Данная программа обеспечивается линией учебно-методических комплектов по</w:t>
            </w:r>
            <w:r>
              <w:rPr>
                <w:sz w:val="26"/>
                <w:szCs w:val="26"/>
              </w:rPr>
              <w:t xml:space="preserve"> физике</w:t>
            </w:r>
            <w:r w:rsidRPr="00C14CB6">
              <w:rPr>
                <w:sz w:val="26"/>
                <w:szCs w:val="26"/>
              </w:rPr>
              <w:t xml:space="preserve"> для 10-11 классов под редакцией, </w:t>
            </w:r>
            <w:proofErr w:type="spellStart"/>
            <w:r w:rsidRPr="00C14CB6">
              <w:rPr>
                <w:sz w:val="24"/>
                <w:szCs w:val="24"/>
              </w:rPr>
              <w:t>Мякишев</w:t>
            </w:r>
            <w:proofErr w:type="spellEnd"/>
            <w:r w:rsidRPr="00C14CB6">
              <w:rPr>
                <w:sz w:val="24"/>
                <w:szCs w:val="24"/>
              </w:rPr>
              <w:t xml:space="preserve"> Г.Я.,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14CB6">
              <w:rPr>
                <w:sz w:val="24"/>
                <w:szCs w:val="24"/>
              </w:rPr>
              <w:t>Буховцев</w:t>
            </w:r>
            <w:proofErr w:type="spellEnd"/>
            <w:r w:rsidRPr="00C14CB6">
              <w:rPr>
                <w:sz w:val="24"/>
                <w:szCs w:val="24"/>
              </w:rPr>
              <w:t xml:space="preserve"> Б.Б.. </w:t>
            </w:r>
            <w:r>
              <w:rPr>
                <w:sz w:val="24"/>
                <w:szCs w:val="24"/>
              </w:rPr>
              <w:t>Физика. Базовый уровень,</w:t>
            </w:r>
            <w:r w:rsidRPr="00C14CB6">
              <w:rPr>
                <w:sz w:val="24"/>
                <w:szCs w:val="24"/>
              </w:rPr>
              <w:t xml:space="preserve"> </w:t>
            </w:r>
            <w:proofErr w:type="gramStart"/>
            <w:r w:rsidRPr="00C14CB6">
              <w:rPr>
                <w:sz w:val="26"/>
                <w:szCs w:val="26"/>
              </w:rPr>
              <w:t>выпускаемой</w:t>
            </w:r>
            <w:proofErr w:type="gramEnd"/>
            <w:r w:rsidRPr="00C14CB6">
              <w:rPr>
                <w:sz w:val="26"/>
                <w:szCs w:val="26"/>
              </w:rPr>
              <w:t xml:space="preserve"> издательством «Просвещение».</w:t>
            </w:r>
            <w:r w:rsidRPr="00E2522D">
              <w:rPr>
                <w:color w:val="FF0000"/>
                <w:sz w:val="24"/>
                <w:szCs w:val="24"/>
              </w:rPr>
              <w:t xml:space="preserve"> </w:t>
            </w:r>
          </w:p>
          <w:p w:rsidR="00C14CB6" w:rsidRDefault="00C14CB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261E96">
            <w:pPr>
              <w:pStyle w:val="TableParagraph"/>
              <w:spacing w:before="139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(углублённый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F19C2" w:rsidRDefault="00261E9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  <w:p w:rsidR="004D3F13" w:rsidRDefault="004D3F13" w:rsidP="004D3F13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общеобразовательные программы.</w:t>
            </w:r>
          </w:p>
          <w:p w:rsidR="004D3F13" w:rsidRDefault="004D3F13" w:rsidP="004D3F1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Данная программа определяет обязательное предметное содержание, устанавливает примерное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часов по тематическим разделам курса и рекомендуемую последовательность изучения тем и 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межпредметных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обучающихся. Программа даёт представление о целях, содержании, общей стратегии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4D3F13" w:rsidRDefault="004D3F13" w:rsidP="004D3F1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курса физики углублённого уровня позволяет реализовать задачи профессиональной ориентации,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 на создание условий для проявления своих интеллектуальных и творческих способностей 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которые необходимы для продолжения образования в высших учебных заведениях по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физико-техническим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курса физики на уровне среднего общего образования: личностные,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>, предметные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Научно-методологической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уровне, является системно-</w:t>
            </w:r>
            <w:proofErr w:type="spellStart"/>
            <w:r>
              <w:rPr>
                <w:sz w:val="24"/>
              </w:rPr>
              <w:t>деятельностный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подход.</w:t>
            </w:r>
          </w:p>
          <w:p w:rsidR="004D3F13" w:rsidRDefault="004D3F13" w:rsidP="004D3F1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Учебным планом предусмотрено изучение физики в объёме 340 часов за два года обучения: 5 часов в неделю </w:t>
            </w:r>
            <w:r w:rsidR="00C14CB6">
              <w:rPr>
                <w:sz w:val="24"/>
              </w:rPr>
              <w:t xml:space="preserve">в </w:t>
            </w:r>
            <w:r>
              <w:rPr>
                <w:sz w:val="24"/>
              </w:rPr>
              <w:t>10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</w:t>
            </w:r>
            <w:r w:rsidR="00C14CB6">
              <w:rPr>
                <w:sz w:val="24"/>
              </w:rPr>
              <w:t>ах</w:t>
            </w:r>
            <w:r>
              <w:rPr>
                <w:sz w:val="24"/>
              </w:rPr>
              <w:t>.</w:t>
            </w:r>
          </w:p>
          <w:p w:rsidR="00C14CB6" w:rsidRPr="00E2522D" w:rsidRDefault="00C14CB6" w:rsidP="00C14CB6">
            <w:pPr>
              <w:rPr>
                <w:color w:val="FF0000"/>
                <w:sz w:val="24"/>
                <w:szCs w:val="24"/>
              </w:rPr>
            </w:pPr>
            <w:r w:rsidRPr="00C14CB6">
              <w:rPr>
                <w:sz w:val="26"/>
                <w:szCs w:val="26"/>
              </w:rPr>
              <w:t>Данная программа обеспечивается линией учебно-методических комплектов по</w:t>
            </w:r>
            <w:r>
              <w:rPr>
                <w:sz w:val="26"/>
                <w:szCs w:val="26"/>
              </w:rPr>
              <w:t xml:space="preserve"> физике</w:t>
            </w:r>
            <w:r w:rsidRPr="00C14CB6">
              <w:rPr>
                <w:sz w:val="26"/>
                <w:szCs w:val="26"/>
              </w:rPr>
              <w:t xml:space="preserve"> для 10-11 классов под редакцией, </w:t>
            </w:r>
            <w:proofErr w:type="spellStart"/>
            <w:r w:rsidRPr="00C14CB6">
              <w:rPr>
                <w:sz w:val="24"/>
                <w:szCs w:val="24"/>
              </w:rPr>
              <w:t>Мякишев</w:t>
            </w:r>
            <w:proofErr w:type="spellEnd"/>
            <w:r w:rsidRPr="00C14CB6">
              <w:rPr>
                <w:sz w:val="24"/>
                <w:szCs w:val="24"/>
              </w:rPr>
              <w:t xml:space="preserve"> Г.Я.,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14CB6">
              <w:rPr>
                <w:sz w:val="24"/>
                <w:szCs w:val="24"/>
              </w:rPr>
              <w:t>Буховцев</w:t>
            </w:r>
            <w:proofErr w:type="spellEnd"/>
            <w:r w:rsidRPr="00C14CB6">
              <w:rPr>
                <w:sz w:val="24"/>
                <w:szCs w:val="24"/>
              </w:rPr>
              <w:t xml:space="preserve"> Б.Б.. Физика.</w:t>
            </w:r>
            <w:r>
              <w:rPr>
                <w:sz w:val="24"/>
                <w:szCs w:val="24"/>
              </w:rPr>
              <w:t xml:space="preserve"> Углубленный уровень,</w:t>
            </w:r>
            <w:r w:rsidRPr="00C14CB6">
              <w:rPr>
                <w:sz w:val="24"/>
                <w:szCs w:val="24"/>
              </w:rPr>
              <w:t xml:space="preserve"> </w:t>
            </w:r>
            <w:proofErr w:type="gramStart"/>
            <w:r w:rsidRPr="00C14CB6">
              <w:rPr>
                <w:sz w:val="26"/>
                <w:szCs w:val="26"/>
              </w:rPr>
              <w:t>выпускаемой</w:t>
            </w:r>
            <w:proofErr w:type="gramEnd"/>
            <w:r w:rsidRPr="00C14CB6">
              <w:rPr>
                <w:sz w:val="26"/>
                <w:szCs w:val="26"/>
              </w:rPr>
              <w:t xml:space="preserve"> издательством «Просвещение».</w:t>
            </w:r>
            <w:r w:rsidRPr="00E2522D">
              <w:rPr>
                <w:color w:val="FF0000"/>
                <w:sz w:val="24"/>
                <w:szCs w:val="24"/>
              </w:rPr>
              <w:t xml:space="preserve"> </w:t>
            </w:r>
          </w:p>
          <w:p w:rsidR="004D3F13" w:rsidRDefault="004D3F13" w:rsidP="00C14CB6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CF19C2">
        <w:trPr>
          <w:trHeight w:val="524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261E96">
            <w:pPr>
              <w:pStyle w:val="TableParagraph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261E9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воспитания и </w:t>
            </w: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обучающихся средствами учебного предмета «Химия». В ходе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номенклатуре, изомерии, способах получения и химических свойствах органических соединений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химия» и «Общая и неорганическая химия», основным компонентом </w:t>
            </w:r>
            <w:proofErr w:type="gramStart"/>
            <w:r>
              <w:rPr>
                <w:sz w:val="24"/>
              </w:rPr>
              <w:t>содержания</w:t>
            </w:r>
            <w:proofErr w:type="gramEnd"/>
            <w:r>
              <w:rPr>
                <w:sz w:val="24"/>
              </w:rPr>
              <w:t xml:space="preserve"> которых являются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</w:p>
          <w:p w:rsidR="00CF19C2" w:rsidRDefault="00261E9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 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общих 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теорий химии.</w:t>
            </w:r>
          </w:p>
          <w:p w:rsidR="00C14CB6" w:rsidRDefault="00C14CB6" w:rsidP="00C14CB6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proofErr w:type="gramEnd"/>
          </w:p>
          <w:p w:rsidR="00C14CB6" w:rsidRPr="0095766F" w:rsidRDefault="00C14CB6" w:rsidP="00C14CB6">
            <w:pPr>
              <w:ind w:firstLine="360"/>
              <w:jc w:val="both"/>
              <w:rPr>
                <w:sz w:val="24"/>
                <w:szCs w:val="24"/>
              </w:rPr>
            </w:pPr>
            <w:r w:rsidRPr="0095766F">
              <w:rPr>
                <w:sz w:val="24"/>
                <w:szCs w:val="24"/>
              </w:rPr>
              <w:t xml:space="preserve">Данная программа обеспечивается линией учебно-методических комплектов по химии для </w:t>
            </w:r>
            <w:r>
              <w:rPr>
                <w:sz w:val="24"/>
                <w:szCs w:val="24"/>
              </w:rPr>
              <w:t>10-11</w:t>
            </w:r>
            <w:r w:rsidRPr="0095766F">
              <w:rPr>
                <w:sz w:val="24"/>
                <w:szCs w:val="24"/>
              </w:rPr>
              <w:t xml:space="preserve"> классов под редакцией </w:t>
            </w:r>
            <w:r w:rsidRPr="0095766F">
              <w:rPr>
                <w:color w:val="000000"/>
                <w:sz w:val="24"/>
                <w:szCs w:val="24"/>
              </w:rPr>
              <w:t>Рудзитис Г.Е., Фельдман Ф.Г.</w:t>
            </w:r>
            <w:r w:rsidRPr="0095766F">
              <w:rPr>
                <w:sz w:val="24"/>
                <w:szCs w:val="24"/>
              </w:rPr>
              <w:t>, выпускаемой издательством «Просвещение».</w:t>
            </w:r>
          </w:p>
          <w:p w:rsidR="00C14CB6" w:rsidRDefault="00C14CB6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14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261E96">
            <w:pPr>
              <w:pStyle w:val="TableParagraph"/>
              <w:spacing w:before="1"/>
              <w:ind w:left="767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766" w:type="dxa"/>
          </w:tcPr>
          <w:p w:rsidR="00CF19C2" w:rsidRDefault="00261E96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CF19C2" w:rsidRDefault="00261E9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CF19C2" w:rsidRDefault="00261E96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школе, составляет 204 часа (3 часа в неделю), из которых 136 часов (2 часа в 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отводятся на реализацию программы инвариантных модулей. На вариативные модули отводится 68 часов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Базовая</w:t>
            </w:r>
            <w:proofErr w:type="gramEnd"/>
          </w:p>
          <w:p w:rsidR="00CF19C2" w:rsidRDefault="00261E96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физическая подготовка», могут быть реализованы за счет часов внеурочной деятельности, в форме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420335" w:rsidRDefault="00420335"/>
    <w:sectPr w:rsidR="00420335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6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19C2"/>
    <w:rsid w:val="000B3580"/>
    <w:rsid w:val="00196A3A"/>
    <w:rsid w:val="00261E96"/>
    <w:rsid w:val="002A71EF"/>
    <w:rsid w:val="00360427"/>
    <w:rsid w:val="003C5A69"/>
    <w:rsid w:val="00420335"/>
    <w:rsid w:val="004D3F13"/>
    <w:rsid w:val="006A3177"/>
    <w:rsid w:val="007A7E39"/>
    <w:rsid w:val="009864FE"/>
    <w:rsid w:val="00C14CB6"/>
    <w:rsid w:val="00CF19C2"/>
    <w:rsid w:val="00F364D4"/>
    <w:rsid w:val="00F4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71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E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71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E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5090</Words>
  <Characters>29015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14</cp:revision>
  <cp:lastPrinted>2024-09-20T08:00:00Z</cp:lastPrinted>
  <dcterms:created xsi:type="dcterms:W3CDTF">2023-09-07T16:54:00Z</dcterms:created>
  <dcterms:modified xsi:type="dcterms:W3CDTF">2024-09-26T11:07:00Z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