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A2" w:rsidRDefault="00EE0B7C" w:rsidP="00EE0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7C">
        <w:rPr>
          <w:rFonts w:ascii="Times New Roman" w:hAnsi="Times New Roman" w:cs="Times New Roman"/>
          <w:b/>
          <w:sz w:val="28"/>
          <w:szCs w:val="28"/>
        </w:rPr>
        <w:t>План работы центра естественно-научной направленности «Точка роста» МБОУ Великооктябрьской СОШ.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22"/>
        <w:gridCol w:w="2513"/>
        <w:gridCol w:w="2514"/>
      </w:tblGrid>
      <w:tr w:rsidR="00EE0B7C" w:rsidTr="00EE0B7C">
        <w:tc>
          <w:tcPr>
            <w:tcW w:w="704" w:type="dxa"/>
          </w:tcPr>
          <w:p w:rsidR="00EE0B7C" w:rsidRDefault="00EE0B7C" w:rsidP="00EE0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2" w:type="dxa"/>
          </w:tcPr>
          <w:p w:rsidR="00EE0B7C" w:rsidRDefault="00EE0B7C" w:rsidP="00EE0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13" w:type="dxa"/>
          </w:tcPr>
          <w:p w:rsidR="00EE0B7C" w:rsidRDefault="00EE0B7C" w:rsidP="00EE0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14" w:type="dxa"/>
          </w:tcPr>
          <w:p w:rsidR="00EE0B7C" w:rsidRDefault="00EE0B7C" w:rsidP="00EE0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22" w:type="dxa"/>
          </w:tcPr>
          <w:p w:rsidR="00FD4C78" w:rsidRPr="00EE0B7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установочной конференции по подготовке исследовательских работ и проектов, возможности использования для работы над исследованиями оборудования центра.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– ноябрь.</w:t>
            </w:r>
          </w:p>
        </w:tc>
        <w:tc>
          <w:tcPr>
            <w:tcW w:w="251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10-11 классов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 и ЕГЭ по предметам естественно-научной направленности (биология, химия, физика).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учебного года.</w:t>
            </w:r>
          </w:p>
        </w:tc>
        <w:tc>
          <w:tcPr>
            <w:tcW w:w="251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9-х, 10, 11 классов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22" w:type="dxa"/>
          </w:tcPr>
          <w:p w:rsidR="00FD4C78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 с использованием оборудования центра:</w:t>
            </w:r>
          </w:p>
          <w:p w:rsidR="00FD4C78" w:rsidRPr="00DD06E9" w:rsidRDefault="00FD4C78" w:rsidP="00FD4C78">
            <w:pPr>
              <w:rPr>
                <w:rFonts w:ascii="Times New Roman" w:hAnsi="Times New Roman"/>
                <w:sz w:val="28"/>
                <w:szCs w:val="28"/>
              </w:rPr>
            </w:pPr>
            <w:r w:rsidRPr="00DD06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D06E9">
              <w:rPr>
                <w:rFonts w:ascii="Times New Roman" w:hAnsi="Times New Roman"/>
                <w:sz w:val="28"/>
                <w:szCs w:val="28"/>
              </w:rPr>
              <w:t>станция «Биология – наука о живой природе» для участников районных коммунарских сборов (тема научной деятельности: «Человек как объект биологических исследований»).</w:t>
            </w:r>
          </w:p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6E9">
              <w:rPr>
                <w:rFonts w:ascii="Times New Roman" w:hAnsi="Times New Roman"/>
                <w:sz w:val="28"/>
                <w:szCs w:val="28"/>
              </w:rPr>
              <w:t>- «Цифровой микроскоп в проведении лабораторных исследований».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6E9" w:rsidRDefault="00DD06E9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78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школ района</w:t>
            </w: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06E9" w:rsidRDefault="00DD06E9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4C78" w:rsidRPr="00FD4C78" w:rsidRDefault="00FD4C78" w:rsidP="00FD4C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D4C78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5-х классов.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серии интеллектуальных игр в формате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-ринг» по биологии, географии, химии.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C78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8-х классов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областных и Всероссийских конкурсах естественно-научной направленности.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школы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Российской науки.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февраля</w:t>
            </w: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биологии, химии, физики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олимпиаде школьников.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плану проведения этапов олимпиады.</w:t>
            </w: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обучающимися школ района, знакомство гостей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центра «Точка роста».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 - март</w:t>
            </w: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МБОУ Дубровская ООШ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интеллектуальной игре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-ринг» по биологии, географии и химии.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школ МО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экологического мероприятия в начальной школе «Всемирный день воробья».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марта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FD4C78" w:rsidRP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начальной школы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322" w:type="dxa"/>
          </w:tcPr>
          <w:p w:rsidR="00FD4C78" w:rsidRPr="00902B0C" w:rsidRDefault="00FD4C78" w:rsidP="00F00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научно-исследовательская конференция проектных и исследовательских работ обучающи</w:t>
            </w:r>
            <w:r w:rsidR="00F000FE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Великооктябрьской школы.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FD4C78" w:rsidRPr="00FD4C78" w:rsidRDefault="00F000FE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школы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районной конференции «Везде исследуйте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всечастно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FD4C78" w:rsidRPr="00FD4C78" w:rsidRDefault="00F000FE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МО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322" w:type="dxa"/>
          </w:tcPr>
          <w:p w:rsidR="00FD4C78" w:rsidRPr="00902B0C" w:rsidRDefault="00FD4C78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экологическом мероприятии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Природоград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2514" w:type="dxa"/>
          </w:tcPr>
          <w:p w:rsidR="00FD4C78" w:rsidRPr="00FD4C78" w:rsidRDefault="00F000FE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МО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322" w:type="dxa"/>
          </w:tcPr>
          <w:p w:rsidR="00FD4C78" w:rsidRPr="00902B0C" w:rsidRDefault="00F000FE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экологического образования. Проведение мероприятия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</w:t>
            </w:r>
            <w:r w:rsidR="009478A6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47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3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FD4C78" w:rsidRPr="00FD4C78" w:rsidRDefault="009478A6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 школы</w:t>
            </w:r>
          </w:p>
        </w:tc>
      </w:tr>
      <w:tr w:rsidR="00FD4C78" w:rsidTr="00EE0B7C">
        <w:tc>
          <w:tcPr>
            <w:tcW w:w="704" w:type="dxa"/>
          </w:tcPr>
          <w:p w:rsidR="00FD4C78" w:rsidRDefault="00FD4C78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322" w:type="dxa"/>
          </w:tcPr>
          <w:p w:rsidR="00FD4C78" w:rsidRPr="00902B0C" w:rsidRDefault="009478A6" w:rsidP="00FD4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сетевого взаимодействия «Использование лабораторного оборудования центров «Точка роста» в школах МО».</w:t>
            </w:r>
          </w:p>
        </w:tc>
        <w:tc>
          <w:tcPr>
            <w:tcW w:w="2513" w:type="dxa"/>
          </w:tcPr>
          <w:p w:rsidR="00FD4C78" w:rsidRDefault="009478A6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 - май</w:t>
            </w:r>
          </w:p>
        </w:tc>
        <w:tc>
          <w:tcPr>
            <w:tcW w:w="2514" w:type="dxa"/>
          </w:tcPr>
          <w:p w:rsidR="00FD4C78" w:rsidRPr="00FD4C78" w:rsidRDefault="009478A6" w:rsidP="00FD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школ МО.</w:t>
            </w:r>
          </w:p>
        </w:tc>
      </w:tr>
    </w:tbl>
    <w:p w:rsidR="00EE0B7C" w:rsidRPr="00EE0B7C" w:rsidRDefault="00EE0B7C" w:rsidP="00EE0B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0B7C" w:rsidRPr="00EE0B7C" w:rsidSect="00EE0B7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9E"/>
    <w:rsid w:val="00125951"/>
    <w:rsid w:val="001756A2"/>
    <w:rsid w:val="002D5DFC"/>
    <w:rsid w:val="003209B8"/>
    <w:rsid w:val="0049049E"/>
    <w:rsid w:val="004C22E6"/>
    <w:rsid w:val="00817077"/>
    <w:rsid w:val="00902B0C"/>
    <w:rsid w:val="009478A6"/>
    <w:rsid w:val="00973A3A"/>
    <w:rsid w:val="00DD06E9"/>
    <w:rsid w:val="00E32273"/>
    <w:rsid w:val="00EE0B7C"/>
    <w:rsid w:val="00F000FE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1E6"/>
  <w15:chartTrackingRefBased/>
  <w15:docId w15:val="{B72D7709-32F9-4F8C-9363-B6326DF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dcterms:created xsi:type="dcterms:W3CDTF">2024-02-07T18:46:00Z</dcterms:created>
  <dcterms:modified xsi:type="dcterms:W3CDTF">2024-02-12T19:58:00Z</dcterms:modified>
</cp:coreProperties>
</file>